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2A94" w14:textId="6935620C" w:rsidR="002A314A" w:rsidRPr="00531A3E" w:rsidRDefault="00366577" w:rsidP="001607BA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pl-PL"/>
        </w:rPr>
      </w:pPr>
      <w:r w:rsidRPr="00531A3E">
        <w:rPr>
          <w:rFonts w:ascii="Arial" w:hAnsi="Arial" w:cs="Arial"/>
          <w:b/>
          <w:bCs/>
          <w:lang w:val="pl-PL"/>
        </w:rPr>
        <w:t xml:space="preserve">30 milionów </w:t>
      </w:r>
      <w:r w:rsidR="005B01B8" w:rsidRPr="00531A3E">
        <w:rPr>
          <w:rFonts w:ascii="Arial" w:hAnsi="Arial" w:cs="Arial"/>
          <w:b/>
          <w:bCs/>
          <w:lang w:val="pl-PL"/>
        </w:rPr>
        <w:t>sprzedanych urządzeń</w:t>
      </w:r>
      <w:r w:rsidRPr="00531A3E">
        <w:rPr>
          <w:rFonts w:ascii="Arial" w:hAnsi="Arial" w:cs="Arial"/>
          <w:b/>
          <w:bCs/>
          <w:lang w:val="pl-PL"/>
        </w:rPr>
        <w:t xml:space="preserve"> </w:t>
      </w:r>
      <w:r w:rsidR="005B01B8" w:rsidRPr="00531A3E">
        <w:rPr>
          <w:rFonts w:ascii="Arial" w:hAnsi="Arial" w:cs="Arial"/>
          <w:b/>
          <w:bCs/>
          <w:lang w:val="pl-PL"/>
        </w:rPr>
        <w:t>do połączeń audio</w:t>
      </w:r>
      <w:r w:rsidRPr="00531A3E">
        <w:rPr>
          <w:rFonts w:ascii="Arial" w:hAnsi="Arial" w:cs="Arial"/>
          <w:b/>
          <w:bCs/>
          <w:lang w:val="pl-PL"/>
        </w:rPr>
        <w:t xml:space="preserve"> </w:t>
      </w:r>
      <w:r w:rsidR="00F1582F">
        <w:rPr>
          <w:rFonts w:ascii="Arial" w:hAnsi="Arial" w:cs="Arial"/>
          <w:b/>
          <w:bCs/>
          <w:lang w:val="pl-PL"/>
        </w:rPr>
        <w:t>od Poly</w:t>
      </w:r>
    </w:p>
    <w:p w14:paraId="0AD00F9A" w14:textId="77777777" w:rsidR="002A314A" w:rsidRPr="00531A3E" w:rsidRDefault="002A314A" w:rsidP="009478C6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CF3647D" w14:textId="095BE8FD" w:rsidR="00032504" w:rsidRDefault="00366577" w:rsidP="00366577">
      <w:pPr>
        <w:spacing w:after="0" w:line="240" w:lineRule="auto"/>
        <w:contextualSpacing/>
        <w:jc w:val="both"/>
        <w:rPr>
          <w:rStyle w:val="normaltextrun"/>
          <w:rFonts w:ascii="Arial" w:hAnsi="Arial" w:cs="Arial"/>
          <w:lang w:val="pl-PL"/>
        </w:rPr>
      </w:pPr>
      <w:r w:rsidRPr="00FF431F">
        <w:rPr>
          <w:rStyle w:val="normaltextrun"/>
          <w:rFonts w:ascii="Arial" w:hAnsi="Arial" w:cs="Arial"/>
          <w:b/>
          <w:bCs/>
          <w:lang w:val="pl-PL"/>
        </w:rPr>
        <w:t>Warszawa</w:t>
      </w:r>
      <w:r w:rsidR="002A314A" w:rsidRPr="00FF431F">
        <w:rPr>
          <w:rStyle w:val="normaltextrun"/>
          <w:rFonts w:ascii="Arial" w:hAnsi="Arial" w:cs="Arial"/>
          <w:lang w:val="pl-PL"/>
        </w:rPr>
        <w:t> – </w:t>
      </w:r>
      <w:r w:rsidR="00FF431F" w:rsidRPr="00FF431F">
        <w:rPr>
          <w:rStyle w:val="normaltextrun"/>
          <w:rFonts w:ascii="Arial" w:hAnsi="Arial" w:cs="Arial"/>
          <w:lang w:val="pl-PL"/>
        </w:rPr>
        <w:t>12</w:t>
      </w:r>
      <w:r w:rsidRPr="00FF431F">
        <w:rPr>
          <w:rStyle w:val="normaltextrun"/>
          <w:rFonts w:ascii="Arial" w:hAnsi="Arial" w:cs="Arial"/>
          <w:lang w:val="pl-PL"/>
        </w:rPr>
        <w:t xml:space="preserve"> kwietnia 2021 r.</w:t>
      </w:r>
      <w:r w:rsidR="002A314A" w:rsidRPr="00FF431F">
        <w:rPr>
          <w:rStyle w:val="normaltextrun"/>
          <w:rFonts w:ascii="Arial" w:hAnsi="Arial" w:cs="Arial"/>
          <w:lang w:val="pl-PL"/>
        </w:rPr>
        <w:t> –</w:t>
      </w:r>
      <w:r w:rsidR="002A314A" w:rsidRPr="00531A3E">
        <w:rPr>
          <w:rStyle w:val="normaltextrun"/>
          <w:rFonts w:ascii="Arial" w:hAnsi="Arial" w:cs="Arial"/>
          <w:lang w:val="pl-PL"/>
        </w:rPr>
        <w:t xml:space="preserve"> </w:t>
      </w:r>
      <w:r w:rsidRPr="00531A3E">
        <w:rPr>
          <w:rStyle w:val="normaltextrun"/>
          <w:rFonts w:ascii="Arial" w:hAnsi="Arial" w:cs="Arial"/>
          <w:lang w:val="pl-PL"/>
        </w:rPr>
        <w:t xml:space="preserve">Firma </w:t>
      </w:r>
      <w:r w:rsidR="002A314A" w:rsidRPr="00531A3E">
        <w:rPr>
          <w:rStyle w:val="normaltextrun"/>
          <w:rFonts w:ascii="Arial" w:hAnsi="Arial" w:cs="Arial"/>
          <w:lang w:val="pl-PL"/>
        </w:rPr>
        <w:t>Poly (NYSE: PLT)</w:t>
      </w:r>
      <w:r w:rsidR="00314D49" w:rsidRPr="00531A3E">
        <w:rPr>
          <w:rStyle w:val="normaltextrun"/>
          <w:rFonts w:ascii="Arial" w:hAnsi="Arial" w:cs="Arial"/>
          <w:lang w:val="pl-PL"/>
        </w:rPr>
        <w:t xml:space="preserve"> </w:t>
      </w:r>
      <w:r w:rsidRPr="00531A3E">
        <w:rPr>
          <w:rStyle w:val="normaltextrun"/>
          <w:rFonts w:ascii="Arial" w:hAnsi="Arial" w:cs="Arial"/>
          <w:lang w:val="pl-PL"/>
        </w:rPr>
        <w:t>ogłosiła sprzedaż swojego 30-milionowego telefonu IP</w:t>
      </w:r>
      <w:r w:rsidR="00B27E96">
        <w:rPr>
          <w:rStyle w:val="normaltextrun"/>
          <w:rFonts w:ascii="Arial" w:hAnsi="Arial" w:cs="Arial"/>
          <w:lang w:val="pl-PL"/>
        </w:rPr>
        <w:t>. W</w:t>
      </w:r>
      <w:r w:rsidR="00531A3E" w:rsidRPr="00531A3E">
        <w:rPr>
          <w:rStyle w:val="normaltextrun"/>
          <w:rFonts w:ascii="Arial" w:hAnsi="Arial" w:cs="Arial"/>
          <w:lang w:val="pl-PL"/>
        </w:rPr>
        <w:t xml:space="preserve"> wyniku</w:t>
      </w:r>
      <w:r w:rsidRPr="00531A3E">
        <w:rPr>
          <w:rStyle w:val="normaltextrun"/>
          <w:rFonts w:ascii="Arial" w:hAnsi="Arial" w:cs="Arial"/>
          <w:lang w:val="pl-PL"/>
        </w:rPr>
        <w:t xml:space="preserve"> szybkich zmian na rynku, </w:t>
      </w:r>
      <w:r w:rsidR="00B27E96">
        <w:rPr>
          <w:rStyle w:val="normaltextrun"/>
          <w:rFonts w:ascii="Arial" w:hAnsi="Arial" w:cs="Arial"/>
          <w:lang w:val="pl-PL"/>
        </w:rPr>
        <w:t xml:space="preserve">na które miał </w:t>
      </w:r>
      <w:r w:rsidR="00032504">
        <w:rPr>
          <w:rStyle w:val="normaltextrun"/>
          <w:rFonts w:ascii="Arial" w:hAnsi="Arial" w:cs="Arial"/>
          <w:lang w:val="pl-PL"/>
        </w:rPr>
        <w:t xml:space="preserve">również </w:t>
      </w:r>
      <w:r w:rsidR="00B27E96">
        <w:rPr>
          <w:rStyle w:val="normaltextrun"/>
          <w:rFonts w:ascii="Arial" w:hAnsi="Arial" w:cs="Arial"/>
          <w:lang w:val="pl-PL"/>
        </w:rPr>
        <w:t>wpływ rozwój pandemii</w:t>
      </w:r>
      <w:r w:rsidR="00DB20A2">
        <w:rPr>
          <w:rStyle w:val="normaltextrun"/>
          <w:rFonts w:ascii="Arial" w:hAnsi="Arial" w:cs="Arial"/>
          <w:lang w:val="pl-PL"/>
        </w:rPr>
        <w:t>,</w:t>
      </w:r>
      <w:r w:rsidR="00B27E96">
        <w:rPr>
          <w:rStyle w:val="normaltextrun"/>
          <w:rFonts w:ascii="Arial" w:hAnsi="Arial" w:cs="Arial"/>
          <w:lang w:val="pl-PL"/>
        </w:rPr>
        <w:t xml:space="preserve"> znaczna część</w:t>
      </w:r>
      <w:r w:rsidRPr="00531A3E">
        <w:rPr>
          <w:rStyle w:val="normaltextrun"/>
          <w:rFonts w:ascii="Arial" w:hAnsi="Arial" w:cs="Arial"/>
          <w:lang w:val="pl-PL"/>
        </w:rPr>
        <w:t xml:space="preserve"> firm </w:t>
      </w:r>
      <w:r w:rsidRPr="00B27E96">
        <w:rPr>
          <w:rStyle w:val="normaltextrun"/>
          <w:rFonts w:ascii="Arial" w:hAnsi="Arial" w:cs="Arial"/>
          <w:lang w:val="pl-PL"/>
        </w:rPr>
        <w:t>przechodz</w:t>
      </w:r>
      <w:r w:rsidR="00B27E96" w:rsidRPr="00B27E96">
        <w:rPr>
          <w:rStyle w:val="normaltextrun"/>
          <w:rFonts w:ascii="Arial" w:hAnsi="Arial" w:cs="Arial"/>
          <w:lang w:val="pl-PL"/>
        </w:rPr>
        <w:t>i</w:t>
      </w:r>
      <w:r w:rsidRPr="00B27E96">
        <w:rPr>
          <w:rStyle w:val="normaltextrun"/>
          <w:rFonts w:ascii="Arial" w:hAnsi="Arial" w:cs="Arial"/>
          <w:lang w:val="pl-PL"/>
        </w:rPr>
        <w:t xml:space="preserve"> z systemów telefonicznych opartych na rozwiązaniach lokalnych na chmurę</w:t>
      </w:r>
      <w:r w:rsidR="00B27E96" w:rsidRPr="00B27E96">
        <w:rPr>
          <w:rStyle w:val="normaltextrun"/>
          <w:rFonts w:ascii="Arial" w:hAnsi="Arial" w:cs="Arial"/>
          <w:lang w:val="pl-PL"/>
        </w:rPr>
        <w:t xml:space="preserve">. </w:t>
      </w:r>
    </w:p>
    <w:p w14:paraId="1615B00F" w14:textId="77777777" w:rsidR="00032504" w:rsidRDefault="00032504" w:rsidP="00366577">
      <w:pPr>
        <w:spacing w:after="0" w:line="240" w:lineRule="auto"/>
        <w:contextualSpacing/>
        <w:jc w:val="both"/>
        <w:rPr>
          <w:rStyle w:val="normaltextrun"/>
          <w:rFonts w:ascii="Arial" w:hAnsi="Arial" w:cs="Arial"/>
          <w:lang w:val="pl-PL"/>
        </w:rPr>
      </w:pPr>
    </w:p>
    <w:p w14:paraId="1FB0B0FA" w14:textId="36C6CBE2" w:rsidR="001607BA" w:rsidRPr="0072204F" w:rsidRDefault="00366577" w:rsidP="00366577">
      <w:pPr>
        <w:spacing w:after="0" w:line="240" w:lineRule="auto"/>
        <w:contextualSpacing/>
        <w:jc w:val="both"/>
        <w:rPr>
          <w:rFonts w:ascii="Arial" w:hAnsi="Arial" w:cs="Arial"/>
          <w:lang w:val="pl-PL"/>
        </w:rPr>
      </w:pPr>
      <w:r w:rsidRPr="00B27E96">
        <w:rPr>
          <w:rStyle w:val="normaltextrun"/>
          <w:rFonts w:ascii="Arial" w:hAnsi="Arial" w:cs="Arial"/>
          <w:lang w:val="pl-PL"/>
        </w:rPr>
        <w:t xml:space="preserve">Rozwiązania głosowe firmy Poly </w:t>
      </w:r>
      <w:r w:rsidR="00B27E96">
        <w:rPr>
          <w:rStyle w:val="normaltextrun"/>
          <w:rFonts w:ascii="Arial" w:hAnsi="Arial" w:cs="Arial"/>
          <w:lang w:val="pl-PL"/>
        </w:rPr>
        <w:t>wspierają dostawców</w:t>
      </w:r>
      <w:r w:rsidRPr="00B27E96">
        <w:rPr>
          <w:rStyle w:val="normaltextrun"/>
          <w:rFonts w:ascii="Arial" w:hAnsi="Arial" w:cs="Arial"/>
          <w:lang w:val="pl-PL"/>
        </w:rPr>
        <w:t xml:space="preserve"> usług IT i klient</w:t>
      </w:r>
      <w:r w:rsidR="00B27E96">
        <w:rPr>
          <w:rStyle w:val="normaltextrun"/>
          <w:rFonts w:ascii="Arial" w:hAnsi="Arial" w:cs="Arial"/>
          <w:lang w:val="pl-PL"/>
        </w:rPr>
        <w:t>ów,</w:t>
      </w:r>
      <w:r w:rsidRPr="00B27E96">
        <w:rPr>
          <w:rStyle w:val="normaltextrun"/>
          <w:rFonts w:ascii="Arial" w:hAnsi="Arial" w:cs="Arial"/>
          <w:lang w:val="pl-PL"/>
        </w:rPr>
        <w:t xml:space="preserve"> </w:t>
      </w:r>
      <w:r w:rsidR="00B27E96">
        <w:rPr>
          <w:rStyle w:val="normaltextrun"/>
          <w:rFonts w:ascii="Arial" w:hAnsi="Arial" w:cs="Arial"/>
          <w:lang w:val="pl-PL"/>
        </w:rPr>
        <w:t>dostosowując przy tym portfolio pod zmieniające się preferencje pracowników. Firma oferuje</w:t>
      </w:r>
      <w:r w:rsidR="00EE1B83">
        <w:rPr>
          <w:rStyle w:val="normaltextrun"/>
          <w:rFonts w:ascii="Arial" w:hAnsi="Arial" w:cs="Arial"/>
          <w:lang w:val="pl-PL"/>
        </w:rPr>
        <w:t xml:space="preserve"> nie tylko</w:t>
      </w:r>
      <w:r w:rsidR="00B27E96">
        <w:rPr>
          <w:rStyle w:val="normaltextrun"/>
          <w:rFonts w:ascii="Arial" w:hAnsi="Arial" w:cs="Arial"/>
          <w:lang w:val="pl-PL"/>
        </w:rPr>
        <w:t xml:space="preserve"> </w:t>
      </w:r>
      <w:r w:rsidRPr="00B27E96">
        <w:rPr>
          <w:rStyle w:val="normaltextrun"/>
          <w:rFonts w:ascii="Arial" w:hAnsi="Arial" w:cs="Arial"/>
          <w:lang w:val="pl-PL"/>
        </w:rPr>
        <w:t>zestaw</w:t>
      </w:r>
      <w:r w:rsidR="00EE1B83">
        <w:rPr>
          <w:rStyle w:val="normaltextrun"/>
          <w:rFonts w:ascii="Arial" w:hAnsi="Arial" w:cs="Arial"/>
          <w:lang w:val="pl-PL"/>
        </w:rPr>
        <w:t>y</w:t>
      </w:r>
      <w:r w:rsidRPr="00B27E96">
        <w:rPr>
          <w:rStyle w:val="normaltextrun"/>
          <w:rFonts w:ascii="Arial" w:hAnsi="Arial" w:cs="Arial"/>
          <w:lang w:val="pl-PL"/>
        </w:rPr>
        <w:t xml:space="preserve"> telefonów biurkowych IP, telefonów bezprzewodowych, zestawów głośnomówiących USB, telefonów konferencyjnych, </w:t>
      </w:r>
      <w:r w:rsidR="00EE1B83">
        <w:rPr>
          <w:rStyle w:val="normaltextrun"/>
          <w:rFonts w:ascii="Arial" w:hAnsi="Arial" w:cs="Arial"/>
          <w:lang w:val="pl-PL"/>
        </w:rPr>
        <w:t xml:space="preserve">ale również </w:t>
      </w:r>
      <w:r w:rsidRPr="00B27E96">
        <w:rPr>
          <w:rStyle w:val="normaltextrun"/>
          <w:rFonts w:ascii="Arial" w:hAnsi="Arial" w:cs="Arial"/>
          <w:lang w:val="pl-PL"/>
        </w:rPr>
        <w:t>analogow</w:t>
      </w:r>
      <w:r w:rsidR="00EE1B83">
        <w:rPr>
          <w:rStyle w:val="normaltextrun"/>
          <w:rFonts w:ascii="Arial" w:hAnsi="Arial" w:cs="Arial"/>
          <w:lang w:val="pl-PL"/>
        </w:rPr>
        <w:t>e</w:t>
      </w:r>
      <w:r w:rsidRPr="00B27E96">
        <w:rPr>
          <w:rStyle w:val="normaltextrun"/>
          <w:rFonts w:ascii="Arial" w:hAnsi="Arial" w:cs="Arial"/>
          <w:lang w:val="pl-PL"/>
        </w:rPr>
        <w:t xml:space="preserve"> adapter</w:t>
      </w:r>
      <w:r w:rsidR="00EE1B83">
        <w:rPr>
          <w:rStyle w:val="normaltextrun"/>
          <w:rFonts w:ascii="Arial" w:hAnsi="Arial" w:cs="Arial"/>
          <w:lang w:val="pl-PL"/>
        </w:rPr>
        <w:t xml:space="preserve">y telefoniczne </w:t>
      </w:r>
      <w:r w:rsidRPr="00B27E96">
        <w:rPr>
          <w:rStyle w:val="normaltextrun"/>
          <w:rFonts w:ascii="Arial" w:hAnsi="Arial" w:cs="Arial"/>
          <w:lang w:val="pl-PL"/>
        </w:rPr>
        <w:t>(ATA)</w:t>
      </w:r>
      <w:r w:rsidR="00EE1B83">
        <w:rPr>
          <w:rStyle w:val="normaltextrun"/>
          <w:rFonts w:ascii="Arial" w:hAnsi="Arial" w:cs="Arial"/>
          <w:lang w:val="pl-PL"/>
        </w:rPr>
        <w:t xml:space="preserve">. </w:t>
      </w:r>
      <w:r w:rsidRPr="00EE1B83">
        <w:rPr>
          <w:rFonts w:ascii="Arial" w:eastAsia="Times New Roman" w:hAnsi="Arial" w:cs="Arial"/>
          <w:lang w:val="pl-PL"/>
        </w:rPr>
        <w:t xml:space="preserve">Rozwiązania głosowe firmy Poly są wyposażone </w:t>
      </w:r>
      <w:r w:rsidR="00687462">
        <w:rPr>
          <w:rFonts w:ascii="Arial" w:eastAsia="Times New Roman" w:hAnsi="Arial" w:cs="Arial"/>
          <w:lang w:val="pl-PL"/>
        </w:rPr>
        <w:t xml:space="preserve">m.in. </w:t>
      </w:r>
      <w:r w:rsidRPr="00EE1B83">
        <w:rPr>
          <w:rFonts w:ascii="Arial" w:eastAsia="Times New Roman" w:hAnsi="Arial" w:cs="Arial"/>
          <w:lang w:val="pl-PL"/>
        </w:rPr>
        <w:t xml:space="preserve">w </w:t>
      </w:r>
      <w:r w:rsidR="00687462" w:rsidRPr="00EE1B83">
        <w:rPr>
          <w:rFonts w:ascii="Arial" w:eastAsia="Times New Roman" w:hAnsi="Arial" w:cs="Arial"/>
          <w:lang w:val="pl-PL"/>
        </w:rPr>
        <w:t xml:space="preserve">inteligentne matryce wielomikrofonowe, HD Voice, </w:t>
      </w:r>
      <w:proofErr w:type="spellStart"/>
      <w:r w:rsidR="00687462" w:rsidRPr="00EE1B83">
        <w:rPr>
          <w:rFonts w:ascii="Arial" w:eastAsia="Times New Roman" w:hAnsi="Arial" w:cs="Arial"/>
          <w:lang w:val="pl-PL"/>
        </w:rPr>
        <w:t>Acoustic</w:t>
      </w:r>
      <w:proofErr w:type="spellEnd"/>
      <w:r w:rsidR="00687462" w:rsidRPr="00EE1B83">
        <w:rPr>
          <w:rFonts w:ascii="Arial" w:eastAsia="Times New Roman" w:hAnsi="Arial" w:cs="Arial"/>
          <w:lang w:val="pl-PL"/>
        </w:rPr>
        <w:t xml:space="preserve"> </w:t>
      </w:r>
      <w:proofErr w:type="spellStart"/>
      <w:r w:rsidR="00687462" w:rsidRPr="00EE1B83">
        <w:rPr>
          <w:rFonts w:ascii="Arial" w:eastAsia="Times New Roman" w:hAnsi="Arial" w:cs="Arial"/>
          <w:lang w:val="pl-PL"/>
        </w:rPr>
        <w:t>Fence</w:t>
      </w:r>
      <w:proofErr w:type="spellEnd"/>
      <w:r w:rsidR="00687462" w:rsidRPr="00EE1B83">
        <w:rPr>
          <w:rFonts w:ascii="Arial" w:eastAsia="Times New Roman" w:hAnsi="Arial" w:cs="Arial"/>
          <w:lang w:val="pl-PL"/>
        </w:rPr>
        <w:t xml:space="preserve"> oraz technologi</w:t>
      </w:r>
      <w:r w:rsidR="00687462">
        <w:rPr>
          <w:rFonts w:ascii="Arial" w:eastAsia="Times New Roman" w:hAnsi="Arial" w:cs="Arial"/>
          <w:lang w:val="pl-PL"/>
        </w:rPr>
        <w:t>ę</w:t>
      </w:r>
      <w:r w:rsidR="00687462" w:rsidRPr="00EE1B83">
        <w:rPr>
          <w:rFonts w:ascii="Arial" w:eastAsia="Times New Roman" w:hAnsi="Arial" w:cs="Arial"/>
          <w:lang w:val="pl-PL"/>
        </w:rPr>
        <w:t xml:space="preserve"> </w:t>
      </w:r>
      <w:proofErr w:type="spellStart"/>
      <w:r w:rsidR="00687462" w:rsidRPr="00EE1B83">
        <w:rPr>
          <w:rFonts w:ascii="Arial" w:eastAsia="Times New Roman" w:hAnsi="Arial" w:cs="Arial"/>
          <w:lang w:val="pl-PL"/>
        </w:rPr>
        <w:t>NoiseBlock</w:t>
      </w:r>
      <w:proofErr w:type="spellEnd"/>
      <w:r w:rsidR="00687462" w:rsidRPr="00EE1B83">
        <w:rPr>
          <w:rFonts w:ascii="Arial" w:eastAsia="Times New Roman" w:hAnsi="Arial" w:cs="Arial"/>
          <w:lang w:val="pl-PL"/>
        </w:rPr>
        <w:t xml:space="preserve"> AI</w:t>
      </w:r>
      <w:r w:rsidR="00687462">
        <w:rPr>
          <w:rFonts w:ascii="Arial" w:eastAsia="Times New Roman" w:hAnsi="Arial" w:cs="Arial"/>
          <w:lang w:val="pl-PL"/>
        </w:rPr>
        <w:t xml:space="preserve">, </w:t>
      </w:r>
      <w:r w:rsidRPr="00EE1B83">
        <w:rPr>
          <w:rFonts w:ascii="Arial" w:eastAsia="Times New Roman" w:hAnsi="Arial" w:cs="Arial"/>
          <w:lang w:val="pl-PL"/>
        </w:rPr>
        <w:t>jedne z wiodących technologii</w:t>
      </w:r>
      <w:r w:rsidR="002C31F4">
        <w:rPr>
          <w:rFonts w:ascii="Arial" w:eastAsia="Times New Roman" w:hAnsi="Arial" w:cs="Arial"/>
          <w:lang w:val="pl-PL"/>
        </w:rPr>
        <w:t xml:space="preserve"> w branży</w:t>
      </w:r>
      <w:r w:rsidR="00687462">
        <w:rPr>
          <w:rFonts w:ascii="Arial" w:eastAsia="Times New Roman" w:hAnsi="Arial" w:cs="Arial"/>
          <w:lang w:val="pl-PL"/>
        </w:rPr>
        <w:t>,</w:t>
      </w:r>
      <w:r w:rsidRPr="00EE1B83">
        <w:rPr>
          <w:rFonts w:ascii="Arial" w:eastAsia="Times New Roman" w:hAnsi="Arial" w:cs="Arial"/>
          <w:lang w:val="pl-PL"/>
        </w:rPr>
        <w:t xml:space="preserve"> w zakresie audio</w:t>
      </w:r>
      <w:r w:rsidR="00687462">
        <w:rPr>
          <w:rFonts w:ascii="Arial" w:eastAsia="Times New Roman" w:hAnsi="Arial" w:cs="Arial"/>
          <w:lang w:val="pl-PL"/>
        </w:rPr>
        <w:t>.</w:t>
      </w:r>
      <w:r w:rsidRPr="00EE1B83">
        <w:rPr>
          <w:rFonts w:ascii="Arial" w:eastAsia="Times New Roman" w:hAnsi="Arial" w:cs="Arial"/>
          <w:lang w:val="pl-PL"/>
        </w:rPr>
        <w:t xml:space="preserve"> </w:t>
      </w:r>
      <w:r w:rsidRPr="00531A3E">
        <w:rPr>
          <w:rFonts w:ascii="Arial" w:eastAsia="Times New Roman" w:hAnsi="Arial" w:cs="Arial"/>
          <w:lang w:val="pl-PL"/>
        </w:rPr>
        <w:t>Linia telefonów Poly konsekwentnie ewoluowała wraz ze sposobem</w:t>
      </w:r>
      <w:r w:rsidR="009C6EC8">
        <w:rPr>
          <w:rFonts w:ascii="Arial" w:eastAsia="Times New Roman" w:hAnsi="Arial" w:cs="Arial"/>
          <w:lang w:val="pl-PL"/>
        </w:rPr>
        <w:t xml:space="preserve"> </w:t>
      </w:r>
      <w:r w:rsidR="00EE1B83">
        <w:rPr>
          <w:rFonts w:ascii="Arial" w:eastAsia="Times New Roman" w:hAnsi="Arial" w:cs="Arial"/>
          <w:lang w:val="pl-PL"/>
        </w:rPr>
        <w:t>komuni</w:t>
      </w:r>
      <w:r w:rsidR="00687462">
        <w:rPr>
          <w:rFonts w:ascii="Arial" w:eastAsia="Times New Roman" w:hAnsi="Arial" w:cs="Arial"/>
          <w:lang w:val="pl-PL"/>
        </w:rPr>
        <w:t xml:space="preserve">kacji </w:t>
      </w:r>
      <w:r w:rsidRPr="00531A3E">
        <w:rPr>
          <w:rFonts w:ascii="Arial" w:eastAsia="Times New Roman" w:hAnsi="Arial" w:cs="Arial"/>
          <w:lang w:val="pl-PL"/>
        </w:rPr>
        <w:t xml:space="preserve">w pracy. Wszystko zaczęło się od pierwszego telefonu konferencyjnego </w:t>
      </w:r>
      <w:proofErr w:type="spellStart"/>
      <w:r w:rsidRPr="00531A3E">
        <w:rPr>
          <w:rFonts w:ascii="Arial" w:eastAsia="Times New Roman" w:hAnsi="Arial" w:cs="Arial"/>
          <w:lang w:val="pl-PL"/>
        </w:rPr>
        <w:t>SoundStation</w:t>
      </w:r>
      <w:proofErr w:type="spellEnd"/>
      <w:r w:rsidRPr="00531A3E">
        <w:rPr>
          <w:rFonts w:ascii="Arial" w:eastAsia="Times New Roman" w:hAnsi="Arial" w:cs="Arial"/>
          <w:lang w:val="pl-PL"/>
        </w:rPr>
        <w:t xml:space="preserve"> firmy </w:t>
      </w:r>
      <w:proofErr w:type="spellStart"/>
      <w:r w:rsidRPr="00531A3E">
        <w:rPr>
          <w:rFonts w:ascii="Arial" w:eastAsia="Times New Roman" w:hAnsi="Arial" w:cs="Arial"/>
          <w:lang w:val="pl-PL"/>
        </w:rPr>
        <w:t>Polycom</w:t>
      </w:r>
      <w:proofErr w:type="spellEnd"/>
      <w:r w:rsidRPr="00531A3E">
        <w:rPr>
          <w:rFonts w:ascii="Arial" w:eastAsia="Times New Roman" w:hAnsi="Arial" w:cs="Arial"/>
          <w:lang w:val="pl-PL"/>
        </w:rPr>
        <w:t>, który</w:t>
      </w:r>
      <w:r w:rsidR="00AB6589">
        <w:rPr>
          <w:rFonts w:ascii="Arial" w:eastAsia="Times New Roman" w:hAnsi="Arial" w:cs="Arial"/>
          <w:lang w:val="pl-PL"/>
        </w:rPr>
        <w:t xml:space="preserve"> obecnie</w:t>
      </w:r>
      <w:r w:rsidRPr="00531A3E">
        <w:rPr>
          <w:rFonts w:ascii="Arial" w:eastAsia="Times New Roman" w:hAnsi="Arial" w:cs="Arial"/>
          <w:lang w:val="pl-PL"/>
        </w:rPr>
        <w:t xml:space="preserve"> można </w:t>
      </w:r>
      <w:r w:rsidR="00EE1B83">
        <w:rPr>
          <w:rFonts w:ascii="Arial" w:eastAsia="Times New Roman" w:hAnsi="Arial" w:cs="Arial"/>
          <w:lang w:val="pl-PL"/>
        </w:rPr>
        <w:t>obejrzeć</w:t>
      </w:r>
      <w:r w:rsidRPr="00531A3E">
        <w:rPr>
          <w:rFonts w:ascii="Arial" w:eastAsia="Times New Roman" w:hAnsi="Arial" w:cs="Arial"/>
          <w:lang w:val="pl-PL"/>
        </w:rPr>
        <w:t xml:space="preserve"> w Narodowym Muzeum Historii Amerykańskiej </w:t>
      </w:r>
      <w:proofErr w:type="spellStart"/>
      <w:r w:rsidRPr="00531A3E">
        <w:rPr>
          <w:rFonts w:ascii="Arial" w:eastAsia="Times New Roman" w:hAnsi="Arial" w:cs="Arial"/>
          <w:lang w:val="pl-PL"/>
        </w:rPr>
        <w:t>Smithsonian</w:t>
      </w:r>
      <w:proofErr w:type="spellEnd"/>
      <w:r w:rsidRPr="00531A3E">
        <w:rPr>
          <w:rFonts w:ascii="Arial" w:eastAsia="Times New Roman" w:hAnsi="Arial" w:cs="Arial"/>
          <w:lang w:val="pl-PL"/>
        </w:rPr>
        <w:t xml:space="preserve">. Kultowa seria </w:t>
      </w:r>
      <w:hyperlink r:id="rId9" w:history="1">
        <w:r w:rsidRPr="002B4B22">
          <w:rPr>
            <w:rStyle w:val="Hipercze"/>
            <w:rFonts w:ascii="Arial" w:eastAsia="Times New Roman" w:hAnsi="Arial" w:cs="Arial"/>
            <w:lang w:val="pl-PL"/>
          </w:rPr>
          <w:t>CCX</w:t>
        </w:r>
      </w:hyperlink>
      <w:r w:rsidR="00687462">
        <w:rPr>
          <w:rStyle w:val="Hipercze"/>
          <w:rFonts w:ascii="Arial" w:eastAsia="Times New Roman" w:hAnsi="Arial" w:cs="Arial"/>
          <w:lang w:val="pl-PL"/>
        </w:rPr>
        <w:t>,</w:t>
      </w:r>
      <w:r w:rsidRPr="00531A3E">
        <w:rPr>
          <w:rFonts w:ascii="Arial" w:eastAsia="Times New Roman" w:hAnsi="Arial" w:cs="Arial"/>
          <w:lang w:val="pl-PL"/>
        </w:rPr>
        <w:t xml:space="preserve"> </w:t>
      </w:r>
      <w:r w:rsidR="00687462">
        <w:rPr>
          <w:rFonts w:ascii="Arial" w:eastAsia="Times New Roman" w:hAnsi="Arial" w:cs="Arial"/>
          <w:lang w:val="pl-PL"/>
        </w:rPr>
        <w:t>stworzona przez tę firmę,</w:t>
      </w:r>
      <w:r w:rsidR="009C6EC8">
        <w:rPr>
          <w:rFonts w:ascii="Arial" w:eastAsia="Times New Roman" w:hAnsi="Arial" w:cs="Arial"/>
          <w:lang w:val="pl-PL"/>
        </w:rPr>
        <w:t xml:space="preserve"> </w:t>
      </w:r>
      <w:r w:rsidRPr="00531A3E">
        <w:rPr>
          <w:rFonts w:ascii="Arial" w:eastAsia="Times New Roman" w:hAnsi="Arial" w:cs="Arial"/>
          <w:lang w:val="pl-PL"/>
        </w:rPr>
        <w:t>jest również pierwszym biznesowym telefonem multimedialnym tego typu, który może być dostarczany z</w:t>
      </w:r>
      <w:r w:rsidR="00DB20A2">
        <w:rPr>
          <w:rFonts w:ascii="Arial" w:eastAsia="Times New Roman" w:hAnsi="Arial" w:cs="Arial"/>
          <w:lang w:val="pl-PL"/>
        </w:rPr>
        <w:t>e</w:t>
      </w:r>
      <w:r w:rsidRPr="00531A3E">
        <w:rPr>
          <w:rFonts w:ascii="Arial" w:eastAsia="Times New Roman" w:hAnsi="Arial" w:cs="Arial"/>
          <w:lang w:val="pl-PL"/>
        </w:rPr>
        <w:t xml:space="preserve"> słuchawką lub bez niej, zapewniając możliwość korzystania </w:t>
      </w:r>
      <w:r w:rsidR="00EE1B83">
        <w:rPr>
          <w:rFonts w:ascii="Arial" w:eastAsia="Times New Roman" w:hAnsi="Arial" w:cs="Arial"/>
          <w:lang w:val="pl-PL"/>
        </w:rPr>
        <w:t>zarówno z</w:t>
      </w:r>
      <w:r w:rsidRPr="00531A3E">
        <w:rPr>
          <w:rFonts w:ascii="Arial" w:eastAsia="Times New Roman" w:hAnsi="Arial" w:cs="Arial"/>
          <w:lang w:val="pl-PL"/>
        </w:rPr>
        <w:t xml:space="preserve"> zestawu słuchawkowego</w:t>
      </w:r>
      <w:r w:rsidR="00EE1B83">
        <w:rPr>
          <w:rFonts w:ascii="Arial" w:eastAsia="Times New Roman" w:hAnsi="Arial" w:cs="Arial"/>
          <w:lang w:val="pl-PL"/>
        </w:rPr>
        <w:t>, jak i</w:t>
      </w:r>
      <w:r w:rsidRPr="00531A3E">
        <w:rPr>
          <w:rFonts w:ascii="Arial" w:eastAsia="Times New Roman" w:hAnsi="Arial" w:cs="Arial"/>
          <w:lang w:val="pl-PL"/>
        </w:rPr>
        <w:t xml:space="preserve"> głośnomówiącego.</w:t>
      </w:r>
    </w:p>
    <w:p w14:paraId="70A69AE8" w14:textId="77777777" w:rsidR="00366577" w:rsidRPr="00531A3E" w:rsidRDefault="00366577" w:rsidP="00366577">
      <w:pPr>
        <w:spacing w:after="0" w:line="240" w:lineRule="auto"/>
        <w:contextualSpacing/>
        <w:jc w:val="both"/>
        <w:rPr>
          <w:rFonts w:ascii="Arial" w:hAnsi="Arial" w:cs="Arial"/>
          <w:lang w:val="pl-PL"/>
        </w:rPr>
      </w:pPr>
    </w:p>
    <w:p w14:paraId="044AE35B" w14:textId="3D5DB60B" w:rsidR="007A3D08" w:rsidRPr="00531A3E" w:rsidRDefault="00DB20A2" w:rsidP="007A3D08">
      <w:pPr>
        <w:spacing w:after="0" w:line="240" w:lineRule="auto"/>
        <w:contextualSpacing/>
        <w:jc w:val="both"/>
        <w:rPr>
          <w:rStyle w:val="normaltextrun"/>
          <w:rFonts w:ascii="Arial" w:hAnsi="Arial" w:cs="Arial"/>
          <w:lang w:val="pl-PL"/>
        </w:rPr>
      </w:pPr>
      <w:r>
        <w:rPr>
          <w:rStyle w:val="normaltextrun"/>
          <w:rFonts w:ascii="Arial" w:hAnsi="Arial" w:cs="Arial"/>
          <w:lang w:val="pl-PL"/>
        </w:rPr>
        <w:t>„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Technologia </w:t>
      </w:r>
      <w:r w:rsidR="002F04DF">
        <w:rPr>
          <w:rStyle w:val="normaltextrun"/>
          <w:rFonts w:ascii="Arial" w:hAnsi="Arial" w:cs="Arial"/>
          <w:lang w:val="pl-PL"/>
        </w:rPr>
        <w:t xml:space="preserve">cały czas ulega </w:t>
      </w:r>
      <w:r w:rsidR="008C64F7">
        <w:rPr>
          <w:rStyle w:val="normaltextrun"/>
          <w:rFonts w:ascii="Arial" w:hAnsi="Arial" w:cs="Arial"/>
          <w:lang w:val="pl-PL"/>
        </w:rPr>
        <w:t>dynamicznym zmianom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, </w:t>
      </w:r>
      <w:r w:rsidR="00EE1B83">
        <w:rPr>
          <w:rStyle w:val="normaltextrun"/>
          <w:rFonts w:ascii="Arial" w:hAnsi="Arial" w:cs="Arial"/>
          <w:lang w:val="pl-PL"/>
        </w:rPr>
        <w:t>jednak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 potrzeba wysokiej jakości systemów telefonicznych i możliwości </w:t>
      </w:r>
      <w:r w:rsidR="00032504">
        <w:rPr>
          <w:rStyle w:val="normaltextrun"/>
          <w:rFonts w:ascii="Arial" w:hAnsi="Arial" w:cs="Arial"/>
          <w:lang w:val="pl-PL"/>
        </w:rPr>
        <w:t>szybkiego połączenia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 się jest niezmienna</w:t>
      </w:r>
      <w:r>
        <w:rPr>
          <w:rStyle w:val="normaltextrun"/>
          <w:rFonts w:ascii="Arial" w:hAnsi="Arial" w:cs="Arial"/>
          <w:lang w:val="pl-PL"/>
        </w:rPr>
        <w:t>”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 </w:t>
      </w:r>
      <w:r>
        <w:rPr>
          <w:rStyle w:val="normaltextrun"/>
          <w:rFonts w:ascii="Arial" w:hAnsi="Arial" w:cs="Arial"/>
          <w:lang w:val="pl-PL"/>
        </w:rPr>
        <w:t>–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 </w:t>
      </w:r>
      <w:r w:rsidR="00EE1B83">
        <w:rPr>
          <w:rStyle w:val="normaltextrun"/>
          <w:rFonts w:ascii="Arial" w:hAnsi="Arial" w:cs="Arial"/>
          <w:lang w:val="pl-PL"/>
        </w:rPr>
        <w:t>komentuje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 John </w:t>
      </w:r>
      <w:proofErr w:type="spellStart"/>
      <w:r w:rsidR="00366577" w:rsidRPr="00531A3E">
        <w:rPr>
          <w:rStyle w:val="normaltextrun"/>
          <w:rFonts w:ascii="Arial" w:hAnsi="Arial" w:cs="Arial"/>
          <w:lang w:val="pl-PL"/>
        </w:rPr>
        <w:t>Lamarque</w:t>
      </w:r>
      <w:proofErr w:type="spellEnd"/>
      <w:r w:rsidR="00366577" w:rsidRPr="00531A3E">
        <w:rPr>
          <w:rStyle w:val="normaltextrun"/>
          <w:rFonts w:ascii="Arial" w:hAnsi="Arial" w:cs="Arial"/>
          <w:lang w:val="pl-PL"/>
        </w:rPr>
        <w:t xml:space="preserve">, wiceprezes i dyrektor generalny działu współpracy głosowej i profesjonalnych zestawów słuchawkowych w firmie Poly. </w:t>
      </w:r>
      <w:r>
        <w:rPr>
          <w:rStyle w:val="normaltextrun"/>
          <w:rFonts w:ascii="Arial" w:hAnsi="Arial" w:cs="Arial"/>
          <w:lang w:val="pl-PL"/>
        </w:rPr>
        <w:t>„</w:t>
      </w:r>
      <w:r w:rsidR="00366577" w:rsidRPr="00531A3E">
        <w:rPr>
          <w:rStyle w:val="normaltextrun"/>
          <w:rFonts w:ascii="Arial" w:hAnsi="Arial" w:cs="Arial"/>
          <w:lang w:val="pl-PL"/>
        </w:rPr>
        <w:t>Misją Poly jest wyposażenie każdego rodzaju miejsca pracy w technologię audio</w:t>
      </w:r>
      <w:r w:rsidR="00075E4F">
        <w:rPr>
          <w:rStyle w:val="normaltextrun"/>
          <w:rFonts w:ascii="Arial" w:hAnsi="Arial" w:cs="Arial"/>
          <w:lang w:val="pl-PL"/>
        </w:rPr>
        <w:t>,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 </w:t>
      </w:r>
      <w:r w:rsidR="008C64F7">
        <w:rPr>
          <w:rStyle w:val="normaltextrun"/>
          <w:rFonts w:ascii="Arial" w:hAnsi="Arial" w:cs="Arial"/>
          <w:lang w:val="pl-PL"/>
        </w:rPr>
        <w:t>dedykowaną profesjonalistom</w:t>
      </w:r>
      <w:r w:rsidR="00075E4F">
        <w:rPr>
          <w:rStyle w:val="normaltextrun"/>
          <w:rFonts w:ascii="Arial" w:hAnsi="Arial" w:cs="Arial"/>
          <w:lang w:val="pl-PL"/>
        </w:rPr>
        <w:t>,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 i wysokiej jakości telefony, </w:t>
      </w:r>
      <w:r w:rsidR="008C64F7">
        <w:rPr>
          <w:rStyle w:val="normaltextrun"/>
          <w:rFonts w:ascii="Arial" w:hAnsi="Arial" w:cs="Arial"/>
          <w:lang w:val="pl-PL"/>
        </w:rPr>
        <w:t>któr</w:t>
      </w:r>
      <w:r w:rsidR="00032504">
        <w:rPr>
          <w:rStyle w:val="normaltextrun"/>
          <w:rFonts w:ascii="Arial" w:hAnsi="Arial" w:cs="Arial"/>
          <w:lang w:val="pl-PL"/>
        </w:rPr>
        <w:t>e</w:t>
      </w:r>
      <w:r w:rsidR="008C64F7">
        <w:rPr>
          <w:rStyle w:val="normaltextrun"/>
          <w:rFonts w:ascii="Arial" w:hAnsi="Arial" w:cs="Arial"/>
          <w:lang w:val="pl-PL"/>
        </w:rPr>
        <w:t xml:space="preserve"> pozwol</w:t>
      </w:r>
      <w:r w:rsidR="00032504">
        <w:rPr>
          <w:rStyle w:val="normaltextrun"/>
          <w:rFonts w:ascii="Arial" w:hAnsi="Arial" w:cs="Arial"/>
          <w:lang w:val="pl-PL"/>
        </w:rPr>
        <w:t>ą</w:t>
      </w:r>
      <w:r w:rsidR="008C64F7">
        <w:rPr>
          <w:rStyle w:val="normaltextrun"/>
          <w:rFonts w:ascii="Arial" w:hAnsi="Arial" w:cs="Arial"/>
          <w:lang w:val="pl-PL"/>
        </w:rPr>
        <w:t xml:space="preserve"> pracownikom wykonywać służbowe obowiązki</w:t>
      </w:r>
      <w:r w:rsidR="00075E4F">
        <w:rPr>
          <w:rStyle w:val="normaltextrun"/>
          <w:rFonts w:ascii="Arial" w:hAnsi="Arial" w:cs="Arial"/>
          <w:lang w:val="pl-PL"/>
        </w:rPr>
        <w:t>,</w:t>
      </w:r>
      <w:r w:rsidR="008C64F7">
        <w:rPr>
          <w:rStyle w:val="normaltextrun"/>
          <w:rFonts w:ascii="Arial" w:hAnsi="Arial" w:cs="Arial"/>
          <w:lang w:val="pl-PL"/>
        </w:rPr>
        <w:t xml:space="preserve"> </w:t>
      </w:r>
      <w:r w:rsidR="00366577" w:rsidRPr="00531A3E">
        <w:rPr>
          <w:rStyle w:val="normaltextrun"/>
          <w:rFonts w:ascii="Arial" w:hAnsi="Arial" w:cs="Arial"/>
          <w:lang w:val="pl-PL"/>
        </w:rPr>
        <w:t>niezależnie od tego, gdzie się znajdują</w:t>
      </w:r>
      <w:r w:rsidR="008C64F7">
        <w:rPr>
          <w:rStyle w:val="normaltextrun"/>
          <w:rFonts w:ascii="Arial" w:hAnsi="Arial" w:cs="Arial"/>
          <w:lang w:val="pl-PL"/>
        </w:rPr>
        <w:t xml:space="preserve"> – </w:t>
      </w:r>
      <w:r w:rsidR="00366577" w:rsidRPr="00531A3E">
        <w:rPr>
          <w:rStyle w:val="normaltextrun"/>
          <w:rFonts w:ascii="Arial" w:hAnsi="Arial" w:cs="Arial"/>
          <w:lang w:val="pl-PL"/>
        </w:rPr>
        <w:t xml:space="preserve">dzięki czemu </w:t>
      </w:r>
      <w:r w:rsidR="008C64F7">
        <w:rPr>
          <w:rStyle w:val="normaltextrun"/>
          <w:rFonts w:ascii="Arial" w:hAnsi="Arial" w:cs="Arial"/>
          <w:lang w:val="pl-PL"/>
        </w:rPr>
        <w:t xml:space="preserve">będą mogli w pełni skoncentrować się </w:t>
      </w:r>
      <w:r w:rsidR="00366577" w:rsidRPr="00531A3E">
        <w:rPr>
          <w:rStyle w:val="normaltextrun"/>
          <w:rFonts w:ascii="Arial" w:hAnsi="Arial" w:cs="Arial"/>
          <w:lang w:val="pl-PL"/>
        </w:rPr>
        <w:t>na tym, co najważniejsze</w:t>
      </w:r>
      <w:r>
        <w:rPr>
          <w:rStyle w:val="normaltextrun"/>
          <w:rFonts w:ascii="Arial" w:hAnsi="Arial" w:cs="Arial"/>
          <w:lang w:val="pl-PL"/>
        </w:rPr>
        <w:t>”</w:t>
      </w:r>
      <w:r w:rsidR="00366577" w:rsidRPr="00531A3E">
        <w:rPr>
          <w:rStyle w:val="normaltextrun"/>
          <w:rFonts w:ascii="Arial" w:hAnsi="Arial" w:cs="Arial"/>
          <w:lang w:val="pl-PL"/>
        </w:rPr>
        <w:t>.</w:t>
      </w:r>
    </w:p>
    <w:p w14:paraId="1DBE3FEB" w14:textId="77777777" w:rsidR="00366577" w:rsidRPr="00531A3E" w:rsidRDefault="00366577" w:rsidP="007A3D08">
      <w:pPr>
        <w:spacing w:after="0" w:line="240" w:lineRule="auto"/>
        <w:contextualSpacing/>
        <w:jc w:val="both"/>
        <w:rPr>
          <w:rStyle w:val="normaltextrun"/>
          <w:rFonts w:ascii="Arial" w:hAnsi="Arial" w:cs="Arial"/>
          <w:lang w:val="pl-PL"/>
        </w:rPr>
      </w:pPr>
    </w:p>
    <w:p w14:paraId="2FF77BB5" w14:textId="185C8ECC" w:rsidR="00366577" w:rsidRPr="00531A3E" w:rsidRDefault="008C64F7" w:rsidP="00366577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R</w:t>
      </w:r>
      <w:r w:rsidR="00366577" w:rsidRPr="00531A3E">
        <w:rPr>
          <w:rFonts w:ascii="Arial" w:eastAsia="Times New Roman" w:hAnsi="Arial" w:cs="Arial"/>
          <w:lang w:val="pl-PL"/>
        </w:rPr>
        <w:t>ozwiązania głosowe Poly zapewniają elastyczność</w:t>
      </w:r>
      <w:r w:rsidR="00032504">
        <w:rPr>
          <w:rFonts w:ascii="Arial" w:eastAsia="Times New Roman" w:hAnsi="Arial" w:cs="Arial"/>
          <w:lang w:val="pl-PL"/>
        </w:rPr>
        <w:t xml:space="preserve"> – fi</w:t>
      </w:r>
      <w:r w:rsidR="00366577" w:rsidRPr="00531A3E">
        <w:rPr>
          <w:rFonts w:ascii="Arial" w:eastAsia="Times New Roman" w:hAnsi="Arial" w:cs="Arial"/>
          <w:lang w:val="pl-PL"/>
        </w:rPr>
        <w:t xml:space="preserve">rma współpracuje z ponad 60 platformami i dostawcami usług, w tym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RingCentral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,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GoTo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 by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LogMeIn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,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Vonage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,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Nextiva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, Microsoft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Teams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 i 8x8, dzięki czemu </w:t>
      </w:r>
      <w:r>
        <w:rPr>
          <w:rFonts w:ascii="Arial" w:eastAsia="Times New Roman" w:hAnsi="Arial" w:cs="Arial"/>
          <w:lang w:val="pl-PL"/>
        </w:rPr>
        <w:t>przedsiębiorstwa</w:t>
      </w:r>
      <w:r w:rsidR="00366577" w:rsidRPr="00531A3E">
        <w:rPr>
          <w:rFonts w:ascii="Arial" w:eastAsia="Times New Roman" w:hAnsi="Arial" w:cs="Arial"/>
          <w:lang w:val="pl-PL"/>
        </w:rPr>
        <w:t xml:space="preserve"> mają swobodę wyboru partnera.</w:t>
      </w:r>
      <w:r w:rsidR="0072204F">
        <w:rPr>
          <w:rFonts w:ascii="Arial" w:eastAsia="Times New Roman" w:hAnsi="Arial" w:cs="Arial"/>
          <w:lang w:val="pl-PL"/>
        </w:rPr>
        <w:t xml:space="preserve"> </w:t>
      </w:r>
      <w:r w:rsidR="00366577" w:rsidRPr="00531A3E">
        <w:rPr>
          <w:rFonts w:ascii="Arial" w:eastAsia="Times New Roman" w:hAnsi="Arial" w:cs="Arial"/>
          <w:lang w:val="pl-PL"/>
        </w:rPr>
        <w:t xml:space="preserve">Rozwiązania do zarządzania </w:t>
      </w:r>
      <w:r w:rsidR="0072204F">
        <w:rPr>
          <w:rFonts w:ascii="Arial" w:eastAsia="Times New Roman" w:hAnsi="Arial" w:cs="Arial"/>
          <w:lang w:val="pl-PL"/>
        </w:rPr>
        <w:t xml:space="preserve">urządzeniami </w:t>
      </w:r>
      <w:r w:rsidR="00366577" w:rsidRPr="00531A3E">
        <w:rPr>
          <w:rFonts w:ascii="Arial" w:eastAsia="Times New Roman" w:hAnsi="Arial" w:cs="Arial"/>
          <w:lang w:val="pl-PL"/>
        </w:rPr>
        <w:t>firmy Poly ułatwiają wdrożenia i pomagają zdalnie rozwiązywać problemy</w:t>
      </w:r>
      <w:r w:rsidR="0072204F">
        <w:rPr>
          <w:rFonts w:ascii="Arial" w:eastAsia="Times New Roman" w:hAnsi="Arial" w:cs="Arial"/>
          <w:lang w:val="pl-PL"/>
        </w:rPr>
        <w:t xml:space="preserve"> – </w:t>
      </w:r>
      <w:r w:rsidR="00366577" w:rsidRPr="00531A3E">
        <w:rPr>
          <w:rFonts w:ascii="Arial" w:eastAsia="Times New Roman" w:hAnsi="Arial" w:cs="Arial"/>
          <w:lang w:val="pl-PL"/>
        </w:rPr>
        <w:t xml:space="preserve">bez konieczności wychodzenia działu IT poza chmurę. </w:t>
      </w:r>
    </w:p>
    <w:p w14:paraId="44518E98" w14:textId="77777777" w:rsidR="00366577" w:rsidRPr="00531A3E" w:rsidRDefault="00366577" w:rsidP="00366577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</w:p>
    <w:p w14:paraId="29F16D34" w14:textId="08FEE1A1" w:rsidR="00154A4A" w:rsidRDefault="00366577" w:rsidP="00366577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  <w:r w:rsidRPr="00531A3E">
        <w:rPr>
          <w:rFonts w:ascii="Arial" w:eastAsia="Times New Roman" w:hAnsi="Arial" w:cs="Arial"/>
          <w:lang w:val="pl-PL"/>
        </w:rPr>
        <w:t>Firma Poly jest zaufanym dostawcą wszechstronnych rozwiązań telefonicznych dla szerokiego grona klientów</w:t>
      </w:r>
      <w:r w:rsidR="00075E4F">
        <w:rPr>
          <w:rFonts w:ascii="Arial" w:eastAsia="Times New Roman" w:hAnsi="Arial" w:cs="Arial"/>
          <w:lang w:val="pl-PL"/>
        </w:rPr>
        <w:t xml:space="preserve"> </w:t>
      </w:r>
      <w:r w:rsidR="009C6EC8">
        <w:rPr>
          <w:rFonts w:ascii="Arial" w:eastAsia="Times New Roman" w:hAnsi="Arial" w:cs="Arial"/>
          <w:lang w:val="pl-PL"/>
        </w:rPr>
        <w:t>–</w:t>
      </w:r>
      <w:r w:rsidR="00075E4F">
        <w:rPr>
          <w:rFonts w:ascii="Arial" w:eastAsia="Times New Roman" w:hAnsi="Arial" w:cs="Arial"/>
          <w:lang w:val="pl-PL"/>
        </w:rPr>
        <w:t xml:space="preserve"> </w:t>
      </w:r>
      <w:r w:rsidRPr="00531A3E">
        <w:rPr>
          <w:rFonts w:ascii="Arial" w:eastAsia="Times New Roman" w:hAnsi="Arial" w:cs="Arial"/>
          <w:lang w:val="pl-PL"/>
        </w:rPr>
        <w:t xml:space="preserve">od firm z listy </w:t>
      </w:r>
      <w:proofErr w:type="spellStart"/>
      <w:r w:rsidRPr="00531A3E">
        <w:rPr>
          <w:rFonts w:ascii="Arial" w:eastAsia="Times New Roman" w:hAnsi="Arial" w:cs="Arial"/>
          <w:lang w:val="pl-PL"/>
        </w:rPr>
        <w:t>Fortune</w:t>
      </w:r>
      <w:proofErr w:type="spellEnd"/>
      <w:r w:rsidRPr="00531A3E">
        <w:rPr>
          <w:rFonts w:ascii="Arial" w:eastAsia="Times New Roman" w:hAnsi="Arial" w:cs="Arial"/>
          <w:lang w:val="pl-PL"/>
        </w:rPr>
        <w:t xml:space="preserve"> 500 po organizacje non-profit. Obecnie, bardziej niż kiedykolwiek</w:t>
      </w:r>
      <w:r w:rsidR="00075E4F">
        <w:rPr>
          <w:rFonts w:ascii="Arial" w:eastAsia="Times New Roman" w:hAnsi="Arial" w:cs="Arial"/>
          <w:lang w:val="pl-PL"/>
        </w:rPr>
        <w:t xml:space="preserve"> wcześniej</w:t>
      </w:r>
      <w:r w:rsidRPr="00531A3E">
        <w:rPr>
          <w:rFonts w:ascii="Arial" w:eastAsia="Times New Roman" w:hAnsi="Arial" w:cs="Arial"/>
          <w:lang w:val="pl-PL"/>
        </w:rPr>
        <w:t xml:space="preserve">, organizacje starają się rozwiązać problemy związane z hybrydowymi pracownikami, </w:t>
      </w:r>
      <w:r w:rsidR="00075E4F">
        <w:rPr>
          <w:rFonts w:ascii="Arial" w:eastAsia="Times New Roman" w:hAnsi="Arial" w:cs="Arial"/>
          <w:lang w:val="pl-PL"/>
        </w:rPr>
        <w:t xml:space="preserve">a </w:t>
      </w:r>
      <w:r w:rsidRPr="00531A3E">
        <w:rPr>
          <w:rFonts w:ascii="Arial" w:eastAsia="Times New Roman" w:hAnsi="Arial" w:cs="Arial"/>
          <w:lang w:val="pl-PL"/>
        </w:rPr>
        <w:t>firma Poly</w:t>
      </w:r>
      <w:r w:rsidR="00E9554A">
        <w:rPr>
          <w:rFonts w:ascii="Arial" w:eastAsia="Times New Roman" w:hAnsi="Arial" w:cs="Arial"/>
          <w:lang w:val="pl-PL"/>
        </w:rPr>
        <w:t xml:space="preserve"> niezmiennie,</w:t>
      </w:r>
      <w:r w:rsidRPr="00531A3E">
        <w:rPr>
          <w:rFonts w:ascii="Arial" w:eastAsia="Times New Roman" w:hAnsi="Arial" w:cs="Arial"/>
          <w:lang w:val="pl-PL"/>
        </w:rPr>
        <w:t xml:space="preserve"> jest liderem dzięki swoim </w:t>
      </w:r>
      <w:hyperlink r:id="rId10" w:anchor="1voice" w:history="1">
        <w:r w:rsidRPr="002B4B22">
          <w:rPr>
            <w:rStyle w:val="Hipercze"/>
            <w:rFonts w:ascii="Arial" w:eastAsia="Times New Roman" w:hAnsi="Arial" w:cs="Arial"/>
            <w:lang w:val="pl-PL"/>
          </w:rPr>
          <w:t>innowacyjnym rozwiązaniom telefonicznym klasy pro.</w:t>
        </w:r>
      </w:hyperlink>
    </w:p>
    <w:p w14:paraId="5298328F" w14:textId="77777777" w:rsidR="0072204F" w:rsidRPr="00531A3E" w:rsidRDefault="0072204F" w:rsidP="00366577">
      <w:pPr>
        <w:spacing w:after="0" w:line="240" w:lineRule="auto"/>
        <w:contextualSpacing/>
        <w:jc w:val="both"/>
        <w:rPr>
          <w:rStyle w:val="normaltextrun"/>
          <w:rFonts w:ascii="Arial" w:hAnsi="Arial" w:cs="Arial"/>
          <w:lang w:val="pl-PL"/>
        </w:rPr>
      </w:pPr>
    </w:p>
    <w:p w14:paraId="1F78C72F" w14:textId="26E0BD34" w:rsidR="00825843" w:rsidRDefault="00366577" w:rsidP="00825843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  <w:r w:rsidRPr="00531A3E">
        <w:rPr>
          <w:rFonts w:ascii="Arial" w:eastAsia="Times New Roman" w:hAnsi="Arial" w:cs="Arial"/>
          <w:lang w:val="pl-PL"/>
        </w:rPr>
        <w:t xml:space="preserve">Najnowsze </w:t>
      </w:r>
      <w:r w:rsidR="00504292">
        <w:rPr>
          <w:rFonts w:ascii="Arial" w:eastAsia="Times New Roman" w:hAnsi="Arial" w:cs="Arial"/>
          <w:lang w:val="pl-PL"/>
        </w:rPr>
        <w:t>rozwiązania audio</w:t>
      </w:r>
      <w:r w:rsidR="009C6EC8">
        <w:rPr>
          <w:rFonts w:ascii="Arial" w:eastAsia="Times New Roman" w:hAnsi="Arial" w:cs="Arial"/>
          <w:lang w:val="pl-PL"/>
        </w:rPr>
        <w:t xml:space="preserve"> </w:t>
      </w:r>
      <w:r w:rsidRPr="00531A3E">
        <w:rPr>
          <w:rFonts w:ascii="Arial" w:eastAsia="Times New Roman" w:hAnsi="Arial" w:cs="Arial"/>
          <w:lang w:val="pl-PL"/>
        </w:rPr>
        <w:t xml:space="preserve">zostały zaprojektowane tak, </w:t>
      </w:r>
      <w:r w:rsidR="0072204F">
        <w:rPr>
          <w:rFonts w:ascii="Arial" w:eastAsia="Times New Roman" w:hAnsi="Arial" w:cs="Arial"/>
          <w:lang w:val="pl-PL"/>
        </w:rPr>
        <w:t>aby każdy pracownik mógł zarządzać rozmową z dowolnego miejsca:</w:t>
      </w:r>
    </w:p>
    <w:p w14:paraId="48355DAB" w14:textId="77777777" w:rsidR="0072204F" w:rsidRPr="00531A3E" w:rsidRDefault="0072204F" w:rsidP="00825843">
      <w:pPr>
        <w:spacing w:after="0" w:line="240" w:lineRule="auto"/>
        <w:contextualSpacing/>
        <w:jc w:val="both"/>
        <w:rPr>
          <w:rStyle w:val="normaltextrun"/>
          <w:rFonts w:ascii="Arial" w:hAnsi="Arial" w:cs="Arial"/>
          <w:lang w:val="pl-PL"/>
        </w:rPr>
      </w:pPr>
    </w:p>
    <w:p w14:paraId="4C1F1120" w14:textId="75F55C80" w:rsidR="00366577" w:rsidRPr="00531A3E" w:rsidRDefault="00366577" w:rsidP="003665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2B4B22">
        <w:rPr>
          <w:rFonts w:ascii="Arial" w:eastAsia="Times New Roman" w:hAnsi="Arial" w:cs="Arial"/>
          <w:b/>
          <w:bCs/>
          <w:lang w:val="pl-PL"/>
        </w:rPr>
        <w:t>Rozwiązania biurowe</w:t>
      </w:r>
      <w:r w:rsidRPr="002B4B22">
        <w:rPr>
          <w:rFonts w:ascii="Arial" w:eastAsia="Times New Roman" w:hAnsi="Arial" w:cs="Arial"/>
          <w:lang w:val="pl-PL"/>
        </w:rPr>
        <w:t xml:space="preserve"> </w:t>
      </w:r>
      <w:r w:rsidR="0072204F" w:rsidRPr="002B4B22">
        <w:rPr>
          <w:rFonts w:ascii="Arial" w:eastAsia="Times New Roman" w:hAnsi="Arial" w:cs="Arial"/>
          <w:lang w:val="pl-PL"/>
        </w:rPr>
        <w:t>–</w:t>
      </w:r>
      <w:r w:rsidR="00504292" w:rsidRPr="002B4B22">
        <w:rPr>
          <w:rFonts w:ascii="Arial" w:eastAsia="Times New Roman" w:hAnsi="Arial" w:cs="Arial"/>
          <w:lang w:val="pl-PL"/>
        </w:rPr>
        <w:t xml:space="preserve"> </w:t>
      </w:r>
      <w:r w:rsidR="002B4B22" w:rsidRPr="002B4B22">
        <w:rPr>
          <w:rFonts w:ascii="Arial" w:eastAsia="Times New Roman" w:hAnsi="Arial" w:cs="Arial"/>
          <w:lang w:val="pl-PL"/>
        </w:rPr>
        <w:t xml:space="preserve">firma Poly odświeżyła podejście do </w:t>
      </w:r>
      <w:proofErr w:type="spellStart"/>
      <w:r w:rsidR="002B4B22" w:rsidRPr="002B4B22">
        <w:rPr>
          <w:rFonts w:ascii="Arial" w:eastAsia="Times New Roman" w:hAnsi="Arial" w:cs="Arial"/>
          <w:lang w:val="pl-PL"/>
        </w:rPr>
        <w:t>sal</w:t>
      </w:r>
      <w:proofErr w:type="spellEnd"/>
      <w:r w:rsidR="002B4B22" w:rsidRPr="002B4B22">
        <w:rPr>
          <w:rFonts w:ascii="Arial" w:eastAsia="Times New Roman" w:hAnsi="Arial" w:cs="Arial"/>
          <w:lang w:val="pl-PL"/>
        </w:rPr>
        <w:t xml:space="preserve"> konferencyjnych dzięki </w:t>
      </w:r>
      <w:hyperlink r:id="rId11" w:history="1">
        <w:r w:rsidR="002B4B22" w:rsidRPr="002B4B22">
          <w:rPr>
            <w:rStyle w:val="Hipercze"/>
            <w:rFonts w:ascii="Arial" w:eastAsia="Times New Roman" w:hAnsi="Arial" w:cs="Arial"/>
            <w:lang w:val="pl-PL"/>
          </w:rPr>
          <w:t>Poly Trio C60</w:t>
        </w:r>
      </w:hyperlink>
      <w:r w:rsidR="002B4B22" w:rsidRPr="002B4B22">
        <w:rPr>
          <w:rFonts w:ascii="Arial" w:eastAsia="Times New Roman" w:hAnsi="Arial" w:cs="Arial"/>
          <w:lang w:val="pl-PL"/>
        </w:rPr>
        <w:t xml:space="preserve">, inteligentnemu telefonowi konferencyjnemu, który wyposażono w mikrofony rozszerzające, zapewniające doskonały dźwięk w dużych i otwartych przestrzeniach. </w:t>
      </w:r>
      <w:r w:rsidRPr="002B4B22">
        <w:rPr>
          <w:rFonts w:ascii="Arial" w:eastAsia="Times New Roman" w:hAnsi="Arial" w:cs="Arial"/>
          <w:lang w:val="pl-PL"/>
        </w:rPr>
        <w:t>Trio C60</w:t>
      </w:r>
      <w:r w:rsidRPr="00531A3E">
        <w:rPr>
          <w:rFonts w:ascii="Arial" w:eastAsia="Times New Roman" w:hAnsi="Arial" w:cs="Arial"/>
          <w:lang w:val="pl-PL"/>
        </w:rPr>
        <w:t xml:space="preserve"> łatwo łączy się z</w:t>
      </w:r>
      <w:r w:rsidR="00075E4F">
        <w:rPr>
          <w:rFonts w:ascii="Arial" w:eastAsia="Times New Roman" w:hAnsi="Arial" w:cs="Arial"/>
          <w:lang w:val="pl-PL"/>
        </w:rPr>
        <w:t xml:space="preserve"> innymi</w:t>
      </w:r>
      <w:r w:rsidRPr="00531A3E">
        <w:rPr>
          <w:rFonts w:ascii="Arial" w:eastAsia="Times New Roman" w:hAnsi="Arial" w:cs="Arial"/>
          <w:lang w:val="pl-PL"/>
        </w:rPr>
        <w:t xml:space="preserve"> rozwiązaniami wideokonferencyjnymi firmy Poly i ułatwia inicjowanie spotkań oraz dołączanie do nich</w:t>
      </w:r>
      <w:r w:rsidR="00075E4F">
        <w:rPr>
          <w:rFonts w:ascii="Arial" w:eastAsia="Times New Roman" w:hAnsi="Arial" w:cs="Arial"/>
          <w:lang w:val="pl-PL"/>
        </w:rPr>
        <w:t>. P</w:t>
      </w:r>
      <w:r w:rsidRPr="00531A3E">
        <w:rPr>
          <w:rFonts w:ascii="Arial" w:eastAsia="Times New Roman" w:hAnsi="Arial" w:cs="Arial"/>
          <w:lang w:val="pl-PL"/>
        </w:rPr>
        <w:t xml:space="preserve">onadto jest wyposażony w aplikację </w:t>
      </w:r>
      <w:proofErr w:type="spellStart"/>
      <w:r w:rsidRPr="00531A3E">
        <w:rPr>
          <w:rFonts w:ascii="Arial" w:eastAsia="Times New Roman" w:hAnsi="Arial" w:cs="Arial"/>
          <w:lang w:val="pl-PL"/>
        </w:rPr>
        <w:t>Alexa</w:t>
      </w:r>
      <w:proofErr w:type="spellEnd"/>
      <w:r w:rsidRPr="00531A3E">
        <w:rPr>
          <w:rFonts w:ascii="Arial" w:eastAsia="Times New Roman" w:hAnsi="Arial" w:cs="Arial"/>
          <w:lang w:val="pl-PL"/>
        </w:rPr>
        <w:t xml:space="preserve"> for Business, dzięki której można bezdotykowo dołączyć do spotkania. Kolejnym urządzeniem</w:t>
      </w:r>
      <w:r w:rsidR="00075E4F">
        <w:rPr>
          <w:rFonts w:ascii="Arial" w:eastAsia="Times New Roman" w:hAnsi="Arial" w:cs="Arial"/>
          <w:lang w:val="pl-PL"/>
        </w:rPr>
        <w:t xml:space="preserve"> biurowym</w:t>
      </w:r>
      <w:r w:rsidRPr="00531A3E">
        <w:rPr>
          <w:rFonts w:ascii="Arial" w:eastAsia="Times New Roman" w:hAnsi="Arial" w:cs="Arial"/>
          <w:lang w:val="pl-PL"/>
        </w:rPr>
        <w:t>, które jest proste w konfiguracji i łatwe w użyciu</w:t>
      </w:r>
      <w:r w:rsidR="009C6EC8">
        <w:rPr>
          <w:rFonts w:ascii="Arial" w:eastAsia="Times New Roman" w:hAnsi="Arial" w:cs="Arial"/>
          <w:lang w:val="pl-PL"/>
        </w:rPr>
        <w:t xml:space="preserve"> </w:t>
      </w:r>
      <w:r w:rsidRPr="00531A3E">
        <w:rPr>
          <w:rFonts w:ascii="Arial" w:eastAsia="Times New Roman" w:hAnsi="Arial" w:cs="Arial"/>
          <w:lang w:val="pl-PL"/>
        </w:rPr>
        <w:t xml:space="preserve">jest </w:t>
      </w:r>
      <w:hyperlink r:id="rId12" w:history="1">
        <w:r w:rsidRPr="00B5167F">
          <w:rPr>
            <w:rStyle w:val="Hipercze"/>
            <w:rFonts w:ascii="Arial" w:eastAsia="Times New Roman" w:hAnsi="Arial" w:cs="Arial"/>
            <w:lang w:val="pl-PL"/>
          </w:rPr>
          <w:t>seria Poly VVX</w:t>
        </w:r>
      </w:hyperlink>
      <w:r w:rsidRPr="00531A3E">
        <w:rPr>
          <w:rFonts w:ascii="Arial" w:eastAsia="Times New Roman" w:hAnsi="Arial" w:cs="Arial"/>
          <w:lang w:val="pl-PL"/>
        </w:rPr>
        <w:t xml:space="preserve">, </w:t>
      </w:r>
      <w:r w:rsidR="00504292">
        <w:rPr>
          <w:rFonts w:ascii="Arial" w:eastAsia="Times New Roman" w:hAnsi="Arial" w:cs="Arial"/>
          <w:lang w:val="pl-PL"/>
        </w:rPr>
        <w:t xml:space="preserve">czyli </w:t>
      </w:r>
      <w:r w:rsidRPr="00531A3E">
        <w:rPr>
          <w:rFonts w:ascii="Arial" w:eastAsia="Times New Roman" w:hAnsi="Arial" w:cs="Arial"/>
          <w:lang w:val="pl-PL"/>
        </w:rPr>
        <w:t xml:space="preserve">pięknie zaprojektowane telefony biurkowe IP, które są kompatybilne z niemal każdą platformą. Seria </w:t>
      </w:r>
      <w:r w:rsidRPr="00531A3E">
        <w:rPr>
          <w:rFonts w:ascii="Arial" w:eastAsia="Times New Roman" w:hAnsi="Arial" w:cs="Arial"/>
          <w:lang w:val="pl-PL"/>
        </w:rPr>
        <w:lastRenderedPageBreak/>
        <w:t xml:space="preserve">VVX jest wyposażona w technologię </w:t>
      </w:r>
      <w:proofErr w:type="spellStart"/>
      <w:r w:rsidRPr="00531A3E">
        <w:rPr>
          <w:rFonts w:ascii="Arial" w:eastAsia="Times New Roman" w:hAnsi="Arial" w:cs="Arial"/>
          <w:lang w:val="pl-PL"/>
        </w:rPr>
        <w:t>Acoustic</w:t>
      </w:r>
      <w:proofErr w:type="spellEnd"/>
      <w:r w:rsidRPr="00531A3E">
        <w:rPr>
          <w:rFonts w:ascii="Arial" w:eastAsia="Times New Roman" w:hAnsi="Arial" w:cs="Arial"/>
          <w:lang w:val="pl-PL"/>
        </w:rPr>
        <w:t xml:space="preserve"> </w:t>
      </w:r>
      <w:proofErr w:type="spellStart"/>
      <w:r w:rsidRPr="00531A3E">
        <w:rPr>
          <w:rFonts w:ascii="Arial" w:eastAsia="Times New Roman" w:hAnsi="Arial" w:cs="Arial"/>
          <w:lang w:val="pl-PL"/>
        </w:rPr>
        <w:t>Fence</w:t>
      </w:r>
      <w:proofErr w:type="spellEnd"/>
      <w:r w:rsidRPr="00531A3E">
        <w:rPr>
          <w:rFonts w:ascii="Arial" w:eastAsia="Times New Roman" w:hAnsi="Arial" w:cs="Arial"/>
          <w:lang w:val="pl-PL"/>
        </w:rPr>
        <w:t>, która blokuje niepożądane dźwięki</w:t>
      </w:r>
      <w:r w:rsidR="00075E4F">
        <w:rPr>
          <w:rFonts w:ascii="Arial" w:eastAsia="Times New Roman" w:hAnsi="Arial" w:cs="Arial"/>
          <w:lang w:val="pl-PL"/>
        </w:rPr>
        <w:t xml:space="preserve"> z</w:t>
      </w:r>
      <w:r w:rsidRPr="00531A3E">
        <w:rPr>
          <w:rFonts w:ascii="Arial" w:eastAsia="Times New Roman" w:hAnsi="Arial" w:cs="Arial"/>
          <w:lang w:val="pl-PL"/>
        </w:rPr>
        <w:t xml:space="preserve"> otoczenia</w:t>
      </w:r>
      <w:r w:rsidR="00504292">
        <w:rPr>
          <w:rFonts w:ascii="Arial" w:eastAsia="Times New Roman" w:hAnsi="Arial" w:cs="Arial"/>
          <w:lang w:val="pl-PL"/>
        </w:rPr>
        <w:t>.</w:t>
      </w:r>
    </w:p>
    <w:p w14:paraId="4B4F6740" w14:textId="0215CB50" w:rsidR="00366577" w:rsidRPr="00531A3E" w:rsidRDefault="00366577" w:rsidP="003665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531A3E">
        <w:rPr>
          <w:rFonts w:ascii="Arial" w:eastAsia="Times New Roman" w:hAnsi="Arial" w:cs="Arial"/>
          <w:b/>
          <w:bCs/>
          <w:lang w:val="pl-PL"/>
        </w:rPr>
        <w:t>Elastyczne rozwiązania do pracy</w:t>
      </w:r>
      <w:r w:rsidRPr="00531A3E">
        <w:rPr>
          <w:rFonts w:ascii="Arial" w:eastAsia="Times New Roman" w:hAnsi="Arial" w:cs="Arial"/>
          <w:lang w:val="pl-PL"/>
        </w:rPr>
        <w:t xml:space="preserve"> </w:t>
      </w:r>
      <w:r w:rsidR="00504292">
        <w:rPr>
          <w:rFonts w:ascii="Arial" w:eastAsia="Times New Roman" w:hAnsi="Arial" w:cs="Arial"/>
          <w:lang w:val="pl-PL"/>
        </w:rPr>
        <w:t>–</w:t>
      </w:r>
      <w:r w:rsidRPr="00531A3E">
        <w:rPr>
          <w:rFonts w:ascii="Arial" w:eastAsia="Times New Roman" w:hAnsi="Arial" w:cs="Arial"/>
          <w:lang w:val="pl-PL"/>
        </w:rPr>
        <w:t xml:space="preserve"> </w:t>
      </w:r>
      <w:r w:rsidR="00504292">
        <w:rPr>
          <w:rFonts w:ascii="Arial" w:eastAsia="Times New Roman" w:hAnsi="Arial" w:cs="Arial"/>
          <w:lang w:val="pl-PL"/>
        </w:rPr>
        <w:t>stworzone z myślą o osobach</w:t>
      </w:r>
      <w:r w:rsidRPr="00531A3E">
        <w:rPr>
          <w:rFonts w:ascii="Arial" w:eastAsia="Times New Roman" w:hAnsi="Arial" w:cs="Arial"/>
          <w:lang w:val="pl-PL"/>
        </w:rPr>
        <w:t xml:space="preserve"> pracujących w domu, w podróży lub wracających do biura</w:t>
      </w:r>
      <w:r w:rsidR="00075E4F">
        <w:rPr>
          <w:rFonts w:ascii="Arial" w:eastAsia="Times New Roman" w:hAnsi="Arial" w:cs="Arial"/>
          <w:lang w:val="pl-PL"/>
        </w:rPr>
        <w:t xml:space="preserve"> - </w:t>
      </w:r>
      <w:r w:rsidRPr="00531A3E">
        <w:rPr>
          <w:rFonts w:ascii="Arial" w:eastAsia="Times New Roman" w:hAnsi="Arial" w:cs="Arial"/>
          <w:lang w:val="pl-PL"/>
        </w:rPr>
        <w:t xml:space="preserve">rodzina inteligentnych zestawów głośnomówiących </w:t>
      </w:r>
      <w:hyperlink r:id="rId13" w:history="1">
        <w:r w:rsidRPr="00B5167F">
          <w:rPr>
            <w:rStyle w:val="Hipercze"/>
            <w:rFonts w:ascii="Arial" w:eastAsia="Times New Roman" w:hAnsi="Arial" w:cs="Arial"/>
            <w:lang w:val="pl-PL"/>
          </w:rPr>
          <w:t xml:space="preserve">Poly </w:t>
        </w:r>
        <w:proofErr w:type="spellStart"/>
        <w:r w:rsidRPr="00B5167F">
          <w:rPr>
            <w:rStyle w:val="Hipercze"/>
            <w:rFonts w:ascii="Arial" w:eastAsia="Times New Roman" w:hAnsi="Arial" w:cs="Arial"/>
            <w:lang w:val="pl-PL"/>
          </w:rPr>
          <w:t>Sync</w:t>
        </w:r>
        <w:proofErr w:type="spellEnd"/>
      </w:hyperlink>
      <w:r w:rsidRPr="00531A3E">
        <w:rPr>
          <w:rFonts w:ascii="Arial" w:eastAsia="Times New Roman" w:hAnsi="Arial" w:cs="Arial"/>
          <w:lang w:val="pl-PL"/>
        </w:rPr>
        <w:t xml:space="preserve"> to urządzenia z interfejsem USB i Bluetooth. Te</w:t>
      </w:r>
      <w:r w:rsidR="00075E4F">
        <w:rPr>
          <w:rFonts w:ascii="Arial" w:eastAsia="Times New Roman" w:hAnsi="Arial" w:cs="Arial"/>
          <w:lang w:val="pl-PL"/>
        </w:rPr>
        <w:t>,</w:t>
      </w:r>
      <w:r w:rsidRPr="00531A3E">
        <w:rPr>
          <w:rFonts w:ascii="Arial" w:eastAsia="Times New Roman" w:hAnsi="Arial" w:cs="Arial"/>
          <w:lang w:val="pl-PL"/>
        </w:rPr>
        <w:t xml:space="preserve"> inteligentne zestawy głośnomówiące</w:t>
      </w:r>
      <w:r w:rsidR="00075E4F">
        <w:rPr>
          <w:rFonts w:ascii="Arial" w:eastAsia="Times New Roman" w:hAnsi="Arial" w:cs="Arial"/>
          <w:lang w:val="pl-PL"/>
        </w:rPr>
        <w:t>,</w:t>
      </w:r>
      <w:r w:rsidRPr="00531A3E">
        <w:rPr>
          <w:rFonts w:ascii="Arial" w:eastAsia="Times New Roman" w:hAnsi="Arial" w:cs="Arial"/>
          <w:lang w:val="pl-PL"/>
        </w:rPr>
        <w:t xml:space="preserve"> z wielokrotnie nagradzanym dźwiękiem</w:t>
      </w:r>
      <w:r w:rsidR="00075E4F">
        <w:rPr>
          <w:rFonts w:ascii="Arial" w:eastAsia="Times New Roman" w:hAnsi="Arial" w:cs="Arial"/>
          <w:lang w:val="pl-PL"/>
        </w:rPr>
        <w:t>,</w:t>
      </w:r>
      <w:r w:rsidRPr="00531A3E">
        <w:rPr>
          <w:rFonts w:ascii="Arial" w:eastAsia="Times New Roman" w:hAnsi="Arial" w:cs="Arial"/>
          <w:lang w:val="pl-PL"/>
        </w:rPr>
        <w:t xml:space="preserve"> mogą być aktywowane głosem, aby dołączyć do spotkania</w:t>
      </w:r>
      <w:r w:rsidR="00075E4F">
        <w:rPr>
          <w:rFonts w:ascii="Arial" w:eastAsia="Times New Roman" w:hAnsi="Arial" w:cs="Arial"/>
          <w:lang w:val="pl-PL"/>
        </w:rPr>
        <w:t>.</w:t>
      </w:r>
      <w:r w:rsidRPr="00531A3E">
        <w:rPr>
          <w:rFonts w:ascii="Arial" w:eastAsia="Times New Roman" w:hAnsi="Arial" w:cs="Arial"/>
          <w:lang w:val="pl-PL"/>
        </w:rPr>
        <w:t xml:space="preserve"> </w:t>
      </w:r>
      <w:r w:rsidR="00075E4F">
        <w:rPr>
          <w:rFonts w:ascii="Arial" w:eastAsia="Times New Roman" w:hAnsi="Arial" w:cs="Arial"/>
          <w:lang w:val="pl-PL"/>
        </w:rPr>
        <w:t>P</w:t>
      </w:r>
      <w:r w:rsidRPr="00531A3E">
        <w:rPr>
          <w:rFonts w:ascii="Arial" w:eastAsia="Times New Roman" w:hAnsi="Arial" w:cs="Arial"/>
          <w:lang w:val="pl-PL"/>
        </w:rPr>
        <w:t xml:space="preserve">osiadają certyfikaty Zoom i Microsoft </w:t>
      </w:r>
      <w:proofErr w:type="spellStart"/>
      <w:r w:rsidRPr="00531A3E">
        <w:rPr>
          <w:rFonts w:ascii="Arial" w:eastAsia="Times New Roman" w:hAnsi="Arial" w:cs="Arial"/>
          <w:lang w:val="pl-PL"/>
        </w:rPr>
        <w:t>Teams</w:t>
      </w:r>
      <w:proofErr w:type="spellEnd"/>
      <w:r w:rsidRPr="00531A3E">
        <w:rPr>
          <w:rFonts w:ascii="Arial" w:eastAsia="Times New Roman" w:hAnsi="Arial" w:cs="Arial"/>
          <w:lang w:val="pl-PL"/>
        </w:rPr>
        <w:t>.</w:t>
      </w:r>
    </w:p>
    <w:p w14:paraId="5B6CFD0A" w14:textId="51372C54" w:rsidR="00700F47" w:rsidRPr="00124AF8" w:rsidRDefault="00366577" w:rsidP="00842A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124AF8">
        <w:rPr>
          <w:rFonts w:ascii="Arial" w:hAnsi="Arial" w:cs="Arial"/>
          <w:b/>
          <w:bCs/>
          <w:lang w:val="pl-PL"/>
        </w:rPr>
        <w:t>Niezbędne rozwiązania</w:t>
      </w:r>
      <w:r w:rsidR="00124AF8" w:rsidRPr="00124AF8">
        <w:rPr>
          <w:rFonts w:ascii="Arial" w:hAnsi="Arial" w:cs="Arial"/>
          <w:b/>
          <w:bCs/>
          <w:lang w:val="pl-PL"/>
        </w:rPr>
        <w:t xml:space="preserve"> do komunikacji</w:t>
      </w:r>
      <w:r w:rsidRPr="00124AF8">
        <w:rPr>
          <w:rFonts w:ascii="Arial" w:hAnsi="Arial" w:cs="Arial"/>
          <w:b/>
          <w:bCs/>
          <w:lang w:val="pl-PL"/>
        </w:rPr>
        <w:t xml:space="preserve"> w miejscu pracy</w:t>
      </w:r>
      <w:r w:rsidRPr="00124AF8">
        <w:rPr>
          <w:rFonts w:ascii="Arial" w:hAnsi="Arial" w:cs="Arial"/>
          <w:lang w:val="pl-PL"/>
        </w:rPr>
        <w:t xml:space="preserve"> - Poly oferuje bezprzewodowe telefony Poly </w:t>
      </w:r>
      <w:proofErr w:type="spellStart"/>
      <w:r w:rsidRPr="00124AF8">
        <w:rPr>
          <w:rFonts w:ascii="Arial" w:hAnsi="Arial" w:cs="Arial"/>
          <w:lang w:val="pl-PL"/>
        </w:rPr>
        <w:t>Rove</w:t>
      </w:r>
      <w:proofErr w:type="spellEnd"/>
      <w:r w:rsidRPr="00124AF8">
        <w:rPr>
          <w:rFonts w:ascii="Arial" w:hAnsi="Arial" w:cs="Arial"/>
          <w:lang w:val="pl-PL"/>
        </w:rPr>
        <w:t xml:space="preserve"> DECT™ IP, pierwsze i jedyne rozwiązanie telefoniczne z</w:t>
      </w:r>
      <w:r w:rsidR="009C6EC8">
        <w:rPr>
          <w:rFonts w:ascii="Arial" w:hAnsi="Arial" w:cs="Arial"/>
          <w:lang w:val="pl-PL"/>
        </w:rPr>
        <w:t>e</w:t>
      </w:r>
      <w:r w:rsidRPr="00124AF8">
        <w:rPr>
          <w:rFonts w:ascii="Arial" w:hAnsi="Arial" w:cs="Arial"/>
          <w:lang w:val="pl-PL"/>
        </w:rPr>
        <w:t xml:space="preserve"> wbudowaną ochroną antybakteryjną </w:t>
      </w:r>
      <w:proofErr w:type="spellStart"/>
      <w:r w:rsidRPr="00124AF8">
        <w:rPr>
          <w:rFonts w:ascii="Arial" w:hAnsi="Arial" w:cs="Arial"/>
          <w:lang w:val="pl-PL"/>
        </w:rPr>
        <w:t>Microban</w:t>
      </w:r>
      <w:proofErr w:type="spellEnd"/>
      <w:r w:rsidRPr="00124AF8">
        <w:rPr>
          <w:rFonts w:ascii="Arial" w:hAnsi="Arial" w:cs="Arial"/>
          <w:lang w:val="pl-PL"/>
        </w:rPr>
        <w:t xml:space="preserve">. Dzięki </w:t>
      </w:r>
      <w:hyperlink r:id="rId14" w:history="1">
        <w:r w:rsidRPr="00B5167F">
          <w:rPr>
            <w:rStyle w:val="Hipercze"/>
            <w:rFonts w:ascii="Arial" w:hAnsi="Arial" w:cs="Arial"/>
            <w:lang w:val="pl-PL"/>
          </w:rPr>
          <w:t xml:space="preserve">Poly </w:t>
        </w:r>
        <w:proofErr w:type="spellStart"/>
        <w:r w:rsidRPr="00B5167F">
          <w:rPr>
            <w:rStyle w:val="Hipercze"/>
            <w:rFonts w:ascii="Arial" w:hAnsi="Arial" w:cs="Arial"/>
            <w:lang w:val="pl-PL"/>
          </w:rPr>
          <w:t>Rove</w:t>
        </w:r>
        <w:proofErr w:type="spellEnd"/>
      </w:hyperlink>
      <w:r w:rsidRPr="00124AF8">
        <w:rPr>
          <w:rFonts w:ascii="Arial" w:hAnsi="Arial" w:cs="Arial"/>
          <w:lang w:val="pl-PL"/>
        </w:rPr>
        <w:t xml:space="preserve"> </w:t>
      </w:r>
      <w:r w:rsidR="00032504">
        <w:rPr>
          <w:rFonts w:ascii="Arial" w:hAnsi="Arial" w:cs="Arial"/>
          <w:lang w:val="pl-PL"/>
        </w:rPr>
        <w:t>pracownik może</w:t>
      </w:r>
      <w:r w:rsidRPr="00124AF8">
        <w:rPr>
          <w:rFonts w:ascii="Arial" w:hAnsi="Arial" w:cs="Arial"/>
          <w:lang w:val="pl-PL"/>
        </w:rPr>
        <w:t xml:space="preserve"> swobodnie poruszać się po magazynach i halach zmianowych, mając pewność, </w:t>
      </w:r>
      <w:r w:rsidR="00032504">
        <w:rPr>
          <w:rFonts w:ascii="Arial" w:hAnsi="Arial" w:cs="Arial"/>
          <w:lang w:val="pl-PL"/>
        </w:rPr>
        <w:t xml:space="preserve">że </w:t>
      </w:r>
      <w:r w:rsidRPr="00124AF8">
        <w:rPr>
          <w:rFonts w:ascii="Arial" w:hAnsi="Arial" w:cs="Arial"/>
          <w:lang w:val="pl-PL"/>
        </w:rPr>
        <w:t>współprac</w:t>
      </w:r>
      <w:r w:rsidR="00E73C4D">
        <w:rPr>
          <w:rFonts w:ascii="Arial" w:hAnsi="Arial" w:cs="Arial"/>
          <w:lang w:val="pl-PL"/>
        </w:rPr>
        <w:t>a</w:t>
      </w:r>
      <w:r w:rsidR="00032504">
        <w:rPr>
          <w:rFonts w:ascii="Arial" w:hAnsi="Arial" w:cs="Arial"/>
          <w:lang w:val="pl-PL"/>
        </w:rPr>
        <w:t xml:space="preserve"> z zespołem </w:t>
      </w:r>
      <w:r w:rsidR="00E73C4D">
        <w:rPr>
          <w:rFonts w:ascii="Arial" w:hAnsi="Arial" w:cs="Arial"/>
          <w:lang w:val="pl-PL"/>
        </w:rPr>
        <w:t xml:space="preserve">odbywa się </w:t>
      </w:r>
      <w:r w:rsidR="00032504">
        <w:rPr>
          <w:rFonts w:ascii="Arial" w:hAnsi="Arial" w:cs="Arial"/>
          <w:lang w:val="pl-PL"/>
        </w:rPr>
        <w:t>w bezpieczny sposób</w:t>
      </w:r>
      <w:r w:rsidR="00E73C4D">
        <w:rPr>
          <w:rFonts w:ascii="Arial" w:hAnsi="Arial" w:cs="Arial"/>
          <w:lang w:val="pl-PL"/>
        </w:rPr>
        <w:t>, nawet</w:t>
      </w:r>
      <w:r w:rsidRPr="00124AF8">
        <w:rPr>
          <w:rFonts w:ascii="Arial" w:hAnsi="Arial" w:cs="Arial"/>
          <w:lang w:val="pl-PL"/>
        </w:rPr>
        <w:t xml:space="preserve"> w miejscach, w których </w:t>
      </w:r>
      <w:r w:rsidR="00E73C4D">
        <w:rPr>
          <w:rFonts w:ascii="Arial" w:hAnsi="Arial" w:cs="Arial"/>
          <w:lang w:val="pl-PL"/>
        </w:rPr>
        <w:t>jest ona</w:t>
      </w:r>
      <w:r w:rsidRPr="00124AF8">
        <w:rPr>
          <w:rFonts w:ascii="Arial" w:hAnsi="Arial" w:cs="Arial"/>
          <w:lang w:val="pl-PL"/>
        </w:rPr>
        <w:t xml:space="preserve"> bardzo intensywna.</w:t>
      </w:r>
    </w:p>
    <w:p w14:paraId="1C6A48D2" w14:textId="4400A7F2" w:rsidR="00762302" w:rsidRPr="00531A3E" w:rsidDel="00825843" w:rsidRDefault="00762302" w:rsidP="00762302">
      <w:pPr>
        <w:spacing w:after="0" w:line="240" w:lineRule="auto"/>
        <w:contextualSpacing/>
        <w:jc w:val="both"/>
        <w:rPr>
          <w:rStyle w:val="normaltextrun"/>
          <w:rFonts w:ascii="Arial" w:eastAsia="Times New Roman" w:hAnsi="Arial" w:cs="Arial"/>
          <w:lang w:val="pl-PL"/>
        </w:rPr>
      </w:pPr>
    </w:p>
    <w:p w14:paraId="4AB3C4F0" w14:textId="5494438F" w:rsidR="00366577" w:rsidRPr="00531A3E" w:rsidRDefault="00DB20A2" w:rsidP="00366577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„</w:t>
      </w:r>
      <w:r w:rsidR="00366577" w:rsidRPr="00531A3E">
        <w:rPr>
          <w:rFonts w:ascii="Arial" w:eastAsia="Times New Roman" w:hAnsi="Arial" w:cs="Arial"/>
          <w:lang w:val="pl-PL"/>
        </w:rPr>
        <w:t>Zróżnicowana gama urządzeń telefonicznych IP</w:t>
      </w:r>
      <w:r w:rsidR="00E73C4D">
        <w:rPr>
          <w:rFonts w:ascii="Arial" w:eastAsia="Times New Roman" w:hAnsi="Arial" w:cs="Arial"/>
          <w:lang w:val="pl-PL"/>
        </w:rPr>
        <w:t>,</w:t>
      </w:r>
      <w:r w:rsidR="00366577" w:rsidRPr="00531A3E">
        <w:rPr>
          <w:rFonts w:ascii="Arial" w:eastAsia="Times New Roman" w:hAnsi="Arial" w:cs="Arial"/>
          <w:lang w:val="pl-PL"/>
        </w:rPr>
        <w:t xml:space="preserve"> firmy Poly</w:t>
      </w:r>
      <w:r w:rsidR="00E73C4D">
        <w:rPr>
          <w:rFonts w:ascii="Arial" w:eastAsia="Times New Roman" w:hAnsi="Arial" w:cs="Arial"/>
          <w:lang w:val="pl-PL"/>
        </w:rPr>
        <w:t>,</w:t>
      </w:r>
      <w:r w:rsidR="00366577" w:rsidRPr="00531A3E">
        <w:rPr>
          <w:rFonts w:ascii="Arial" w:eastAsia="Times New Roman" w:hAnsi="Arial" w:cs="Arial"/>
          <w:lang w:val="pl-PL"/>
        </w:rPr>
        <w:t xml:space="preserve"> dostarcza jedn</w:t>
      </w:r>
      <w:r w:rsidR="00E73C4D">
        <w:rPr>
          <w:rFonts w:ascii="Arial" w:eastAsia="Times New Roman" w:hAnsi="Arial" w:cs="Arial"/>
          <w:lang w:val="pl-PL"/>
        </w:rPr>
        <w:t>e</w:t>
      </w:r>
      <w:r w:rsidR="00366577" w:rsidRPr="00531A3E">
        <w:rPr>
          <w:rFonts w:ascii="Arial" w:eastAsia="Times New Roman" w:hAnsi="Arial" w:cs="Arial"/>
          <w:lang w:val="pl-PL"/>
        </w:rPr>
        <w:t xml:space="preserve"> z najlepszych wrażeń dźwiękowych na rynku</w:t>
      </w:r>
      <w:r>
        <w:rPr>
          <w:rFonts w:ascii="Arial" w:eastAsia="Times New Roman" w:hAnsi="Arial" w:cs="Arial"/>
          <w:lang w:val="pl-PL"/>
        </w:rPr>
        <w:t>”</w:t>
      </w:r>
      <w:r w:rsidR="00366577" w:rsidRPr="00531A3E">
        <w:rPr>
          <w:rFonts w:ascii="Arial" w:eastAsia="Times New Roman" w:hAnsi="Arial" w:cs="Arial"/>
          <w:lang w:val="pl-PL"/>
        </w:rPr>
        <w:t xml:space="preserve"> </w:t>
      </w:r>
      <w:r>
        <w:rPr>
          <w:rFonts w:ascii="Arial" w:eastAsia="Times New Roman" w:hAnsi="Arial" w:cs="Arial"/>
          <w:lang w:val="pl-PL"/>
        </w:rPr>
        <w:t>–</w:t>
      </w:r>
      <w:r w:rsidR="00366577" w:rsidRPr="00531A3E">
        <w:rPr>
          <w:rFonts w:ascii="Arial" w:eastAsia="Times New Roman" w:hAnsi="Arial" w:cs="Arial"/>
          <w:lang w:val="pl-PL"/>
        </w:rPr>
        <w:t xml:space="preserve"> powiedział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Alaa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 </w:t>
      </w:r>
      <w:proofErr w:type="spellStart"/>
      <w:r w:rsidR="00366577" w:rsidRPr="00531A3E">
        <w:rPr>
          <w:rFonts w:ascii="Arial" w:eastAsia="Times New Roman" w:hAnsi="Arial" w:cs="Arial"/>
          <w:lang w:val="pl-PL"/>
        </w:rPr>
        <w:t>Saayed</w:t>
      </w:r>
      <w:proofErr w:type="spellEnd"/>
      <w:r w:rsidR="00366577" w:rsidRPr="00531A3E">
        <w:rPr>
          <w:rFonts w:ascii="Arial" w:eastAsia="Times New Roman" w:hAnsi="Arial" w:cs="Arial"/>
          <w:lang w:val="pl-PL"/>
        </w:rPr>
        <w:t xml:space="preserve">, dyrektor ds. branży ICT w firmie Frost &amp; Sullivan. </w:t>
      </w:r>
      <w:r>
        <w:rPr>
          <w:rFonts w:ascii="Arial" w:eastAsia="Times New Roman" w:hAnsi="Arial" w:cs="Arial"/>
          <w:lang w:val="pl-PL"/>
        </w:rPr>
        <w:t>„</w:t>
      </w:r>
      <w:r w:rsidR="00366577" w:rsidRPr="00531A3E">
        <w:rPr>
          <w:rFonts w:ascii="Arial" w:eastAsia="Times New Roman" w:hAnsi="Arial" w:cs="Arial"/>
          <w:lang w:val="pl-PL"/>
        </w:rPr>
        <w:t>Z biegiem czasu</w:t>
      </w:r>
      <w:r w:rsidR="00E73C4D">
        <w:rPr>
          <w:rFonts w:ascii="Arial" w:eastAsia="Times New Roman" w:hAnsi="Arial" w:cs="Arial"/>
          <w:lang w:val="pl-PL"/>
        </w:rPr>
        <w:t>,</w:t>
      </w:r>
      <w:r w:rsidR="00366577" w:rsidRPr="00531A3E">
        <w:rPr>
          <w:rFonts w:ascii="Arial" w:eastAsia="Times New Roman" w:hAnsi="Arial" w:cs="Arial"/>
          <w:lang w:val="pl-PL"/>
        </w:rPr>
        <w:t xml:space="preserve"> firma skutecznie </w:t>
      </w:r>
      <w:r w:rsidR="00124AF8">
        <w:rPr>
          <w:rFonts w:ascii="Arial" w:eastAsia="Times New Roman" w:hAnsi="Arial" w:cs="Arial"/>
          <w:lang w:val="pl-PL"/>
        </w:rPr>
        <w:t>rozwijała</w:t>
      </w:r>
      <w:r w:rsidR="00366577" w:rsidRPr="00531A3E">
        <w:rPr>
          <w:rFonts w:ascii="Arial" w:eastAsia="Times New Roman" w:hAnsi="Arial" w:cs="Arial"/>
          <w:lang w:val="pl-PL"/>
        </w:rPr>
        <w:t xml:space="preserve"> swoje portfolio, wprowadzając nowe modele telefonów stacjonarnych</w:t>
      </w:r>
      <w:r w:rsidR="00124AF8">
        <w:rPr>
          <w:rFonts w:ascii="Arial" w:eastAsia="Times New Roman" w:hAnsi="Arial" w:cs="Arial"/>
          <w:lang w:val="pl-PL"/>
        </w:rPr>
        <w:t>,</w:t>
      </w:r>
      <w:r w:rsidR="00366577" w:rsidRPr="00531A3E">
        <w:rPr>
          <w:rFonts w:ascii="Arial" w:eastAsia="Times New Roman" w:hAnsi="Arial" w:cs="Arial"/>
          <w:lang w:val="pl-PL"/>
        </w:rPr>
        <w:t xml:space="preserve"> dostarczając zaawansowane funkcje i możliwości</w:t>
      </w:r>
      <w:r w:rsidR="00124AF8">
        <w:rPr>
          <w:rFonts w:ascii="Arial" w:eastAsia="Times New Roman" w:hAnsi="Arial" w:cs="Arial"/>
          <w:lang w:val="pl-PL"/>
        </w:rPr>
        <w:t>,</w:t>
      </w:r>
      <w:r w:rsidR="00366577" w:rsidRPr="00531A3E">
        <w:rPr>
          <w:rFonts w:ascii="Arial" w:eastAsia="Times New Roman" w:hAnsi="Arial" w:cs="Arial"/>
          <w:lang w:val="pl-PL"/>
        </w:rPr>
        <w:t xml:space="preserve"> nawiązując współpracę z kluczowymi dostawcami usług kontroli połączeń oraz wdrażając solidny system zarządzania punktami końcowymi, który pozwala firmom zarządzać, dostarczać i aktualizować telefony Poly w usprawniony i uproszczony sposób</w:t>
      </w:r>
      <w:r>
        <w:rPr>
          <w:rFonts w:ascii="Arial" w:eastAsia="Times New Roman" w:hAnsi="Arial" w:cs="Arial"/>
          <w:lang w:val="pl-PL"/>
        </w:rPr>
        <w:t>”.</w:t>
      </w:r>
    </w:p>
    <w:p w14:paraId="6D971189" w14:textId="77777777" w:rsidR="00366577" w:rsidRPr="00531A3E" w:rsidRDefault="00366577" w:rsidP="00366577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/>
        </w:rPr>
      </w:pPr>
    </w:p>
    <w:p w14:paraId="5DDCAE86" w14:textId="56F099B1" w:rsidR="00A268A5" w:rsidRPr="00531A3E" w:rsidRDefault="00366577" w:rsidP="00366577">
      <w:pPr>
        <w:spacing w:after="0" w:line="240" w:lineRule="auto"/>
        <w:contextualSpacing/>
        <w:rPr>
          <w:rStyle w:val="normaltextrun"/>
          <w:rFonts w:ascii="Arial" w:hAnsi="Arial" w:cs="Arial"/>
          <w:lang w:val="pl-PL"/>
        </w:rPr>
      </w:pPr>
      <w:r w:rsidRPr="00531A3E">
        <w:rPr>
          <w:rFonts w:ascii="Arial" w:eastAsia="Times New Roman" w:hAnsi="Arial" w:cs="Arial"/>
          <w:lang w:val="pl-PL"/>
        </w:rPr>
        <w:t xml:space="preserve">Więcej informacji na temat oferty </w:t>
      </w:r>
      <w:r w:rsidR="00124AF8">
        <w:rPr>
          <w:rFonts w:ascii="Arial" w:eastAsia="Times New Roman" w:hAnsi="Arial" w:cs="Arial"/>
          <w:lang w:val="pl-PL"/>
        </w:rPr>
        <w:t>urządzeń audio oraz telefonów</w:t>
      </w:r>
      <w:r w:rsidRPr="00531A3E">
        <w:rPr>
          <w:rFonts w:ascii="Arial" w:eastAsia="Times New Roman" w:hAnsi="Arial" w:cs="Arial"/>
          <w:lang w:val="pl-PL"/>
        </w:rPr>
        <w:t xml:space="preserve"> Poly można znaleźć na stronie: </w:t>
      </w:r>
      <w:hyperlink r:id="rId15" w:history="1">
        <w:r w:rsidR="001607BA" w:rsidRPr="00531A3E">
          <w:rPr>
            <w:rStyle w:val="Hipercze"/>
            <w:rFonts w:ascii="Arial" w:hAnsi="Arial" w:cs="Arial"/>
            <w:lang w:val="pl-PL"/>
          </w:rPr>
          <w:t>https://www.poly.com/us/en/products/phones</w:t>
        </w:r>
      </w:hyperlink>
      <w:r w:rsidR="001607BA" w:rsidRPr="00531A3E">
        <w:rPr>
          <w:rStyle w:val="normaltextrun"/>
          <w:rFonts w:ascii="Arial" w:hAnsi="Arial" w:cs="Arial"/>
          <w:lang w:val="pl-PL"/>
        </w:rPr>
        <w:t xml:space="preserve">. </w:t>
      </w:r>
    </w:p>
    <w:p w14:paraId="407A6FD8" w14:textId="77777777" w:rsidR="0072204F" w:rsidRDefault="0072204F" w:rsidP="005B01B8">
      <w:pPr>
        <w:spacing w:line="288" w:lineRule="auto"/>
        <w:rPr>
          <w:rFonts w:ascii="Arial" w:eastAsia="Segoe UI" w:hAnsi="Arial" w:cs="Arial"/>
          <w:b/>
          <w:bCs/>
          <w:lang w:val="pl-PL"/>
        </w:rPr>
      </w:pPr>
    </w:p>
    <w:p w14:paraId="530827FE" w14:textId="0ADC4CC9" w:rsidR="005B01B8" w:rsidRPr="00531A3E" w:rsidRDefault="005B01B8" w:rsidP="005B01B8">
      <w:pPr>
        <w:spacing w:line="288" w:lineRule="auto"/>
        <w:rPr>
          <w:rFonts w:ascii="Arial" w:eastAsia="Segoe UI" w:hAnsi="Arial" w:cs="Arial"/>
          <w:lang w:val="pl-PL"/>
        </w:rPr>
      </w:pPr>
      <w:r w:rsidRPr="00531A3E">
        <w:rPr>
          <w:rFonts w:ascii="Arial" w:eastAsia="Segoe UI" w:hAnsi="Arial" w:cs="Arial"/>
          <w:b/>
          <w:bCs/>
          <w:lang w:val="pl-PL"/>
        </w:rPr>
        <w:t>O Poly</w:t>
      </w:r>
      <w:r w:rsidRPr="00531A3E">
        <w:rPr>
          <w:rFonts w:ascii="Arial" w:eastAsia="Segoe UI" w:hAnsi="Arial" w:cs="Arial"/>
          <w:lang w:val="pl-PL"/>
        </w:rPr>
        <w:br/>
      </w:r>
      <w:proofErr w:type="spellStart"/>
      <w:r w:rsidRPr="00531A3E">
        <w:rPr>
          <w:rFonts w:ascii="Arial" w:eastAsia="Segoe UI" w:hAnsi="Arial" w:cs="Arial"/>
          <w:lang w:val="pl-PL"/>
        </w:rPr>
        <w:t>Poly</w:t>
      </w:r>
      <w:proofErr w:type="spellEnd"/>
      <w:r w:rsidRPr="00531A3E">
        <w:rPr>
          <w:rFonts w:ascii="Arial" w:eastAsia="Segoe UI" w:hAnsi="Arial" w:cs="Arial"/>
          <w:lang w:val="pl-PL"/>
        </w:rPr>
        <w:t xml:space="preserve"> (NYSE: PLT) tworzy wysokiej jakości produkty audio i wideo, dzięki którym możesz mieć pewność, że Twoje spotkania będą przebiegały bez przeszkód – gdziekolwiek jesteś. Nasze zestawy słuchawkowe, produkty do audiokonferencji i wideokonferencji, telefony biurkowe, oprogramowanie analityczne i usługi zostały stworzone, aby łączyć ludzi. Urządzenia Poly są łatwe w obsłudze i bezproblemowo współpracują z programami do audio i wideokonferencji. Z Poly (</w:t>
      </w:r>
      <w:proofErr w:type="spellStart"/>
      <w:r w:rsidRPr="00531A3E">
        <w:rPr>
          <w:rFonts w:ascii="Arial" w:eastAsia="Segoe UI" w:hAnsi="Arial" w:cs="Arial"/>
          <w:lang w:val="pl-PL"/>
        </w:rPr>
        <w:t>Plantronics</w:t>
      </w:r>
      <w:proofErr w:type="spellEnd"/>
      <w:r w:rsidRPr="00531A3E">
        <w:rPr>
          <w:rFonts w:ascii="Arial" w:eastAsia="Segoe UI" w:hAnsi="Arial" w:cs="Arial"/>
          <w:lang w:val="pl-PL"/>
        </w:rPr>
        <w:t xml:space="preserve">, Inc. - wcześniej </w:t>
      </w:r>
      <w:proofErr w:type="spellStart"/>
      <w:r w:rsidRPr="00531A3E">
        <w:rPr>
          <w:rFonts w:ascii="Arial" w:eastAsia="Segoe UI" w:hAnsi="Arial" w:cs="Arial"/>
          <w:lang w:val="pl-PL"/>
        </w:rPr>
        <w:t>Plantronics</w:t>
      </w:r>
      <w:proofErr w:type="spellEnd"/>
      <w:r w:rsidRPr="00531A3E">
        <w:rPr>
          <w:rFonts w:ascii="Arial" w:eastAsia="Segoe UI" w:hAnsi="Arial" w:cs="Arial"/>
          <w:lang w:val="pl-PL"/>
        </w:rPr>
        <w:t xml:space="preserve"> i </w:t>
      </w:r>
      <w:proofErr w:type="spellStart"/>
      <w:r w:rsidRPr="00531A3E">
        <w:rPr>
          <w:rFonts w:ascii="Arial" w:eastAsia="Segoe UI" w:hAnsi="Arial" w:cs="Arial"/>
          <w:lang w:val="pl-PL"/>
        </w:rPr>
        <w:t>Polycom</w:t>
      </w:r>
      <w:proofErr w:type="spellEnd"/>
      <w:r w:rsidRPr="00531A3E">
        <w:rPr>
          <w:rFonts w:ascii="Arial" w:eastAsia="Segoe UI" w:hAnsi="Arial" w:cs="Arial"/>
          <w:lang w:val="pl-PL"/>
        </w:rPr>
        <w:t xml:space="preserve">) nie tylko się „pokażesz”, ale również wyróżnisz się. Więcej informacji można znaleźć na stronie </w:t>
      </w:r>
      <w:hyperlink r:id="rId16" w:history="1">
        <w:r w:rsidRPr="00531A3E">
          <w:rPr>
            <w:rStyle w:val="Hipercze"/>
            <w:rFonts w:ascii="Arial" w:eastAsia="Segoe UI" w:hAnsi="Arial" w:cs="Arial"/>
            <w:lang w:val="pl-PL"/>
          </w:rPr>
          <w:t>www.Poly.com</w:t>
        </w:r>
      </w:hyperlink>
      <w:r w:rsidRPr="00531A3E">
        <w:rPr>
          <w:rFonts w:ascii="Arial" w:eastAsia="Segoe UI" w:hAnsi="Arial" w:cs="Arial"/>
          <w:lang w:val="pl-PL"/>
        </w:rPr>
        <w:t>.</w:t>
      </w:r>
    </w:p>
    <w:p w14:paraId="3DBE059D" w14:textId="10A41388" w:rsidR="005620A6" w:rsidRPr="00531A3E" w:rsidRDefault="005B01B8" w:rsidP="005B01B8">
      <w:pPr>
        <w:pStyle w:val="paragraph"/>
        <w:spacing w:before="0" w:beforeAutospacing="0" w:after="0" w:afterAutospacing="0"/>
        <w:contextualSpacing/>
        <w:textAlignment w:val="baseline"/>
        <w:rPr>
          <w:rFonts w:ascii="Arial" w:eastAsia="Segoe UI" w:hAnsi="Arial" w:cs="Arial"/>
          <w:sz w:val="22"/>
          <w:szCs w:val="22"/>
          <w:lang w:val="pl-PL"/>
        </w:rPr>
      </w:pPr>
      <w:r w:rsidRPr="00531A3E">
        <w:rPr>
          <w:rFonts w:ascii="Arial" w:eastAsia="Segoe UI" w:hAnsi="Arial" w:cs="Arial"/>
          <w:sz w:val="22"/>
          <w:szCs w:val="22"/>
          <w:lang w:val="pl-PL"/>
        </w:rPr>
        <w:t xml:space="preserve">Poly, projekt śmigła i logo Poly są znakami towarowymi </w:t>
      </w:r>
      <w:proofErr w:type="spellStart"/>
      <w:r w:rsidRPr="00531A3E">
        <w:rPr>
          <w:rFonts w:ascii="Arial" w:eastAsia="Segoe UI" w:hAnsi="Arial" w:cs="Arial"/>
          <w:sz w:val="22"/>
          <w:szCs w:val="22"/>
          <w:lang w:val="pl-PL"/>
        </w:rPr>
        <w:t>Plantronics</w:t>
      </w:r>
      <w:proofErr w:type="spellEnd"/>
      <w:r w:rsidRPr="00531A3E">
        <w:rPr>
          <w:rFonts w:ascii="Arial" w:eastAsia="Segoe UI" w:hAnsi="Arial" w:cs="Arial"/>
          <w:sz w:val="22"/>
          <w:szCs w:val="22"/>
          <w:lang w:val="pl-PL"/>
        </w:rPr>
        <w:t>, Inc. Wszystkie inne znaki towarowe są własnością ich odpowiednich właścicieli.</w:t>
      </w:r>
    </w:p>
    <w:p w14:paraId="018E0301" w14:textId="77777777" w:rsidR="00655FA2" w:rsidRPr="00531A3E" w:rsidRDefault="00655FA2" w:rsidP="005B01B8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37312D6" w14:textId="47EACD69" w:rsidR="005B01B8" w:rsidRPr="00531A3E" w:rsidRDefault="005B01B8" w:rsidP="005B01B8">
      <w:pPr>
        <w:spacing w:line="288" w:lineRule="auto"/>
        <w:rPr>
          <w:rFonts w:ascii="Arial" w:eastAsia="Segoe UI" w:hAnsi="Arial" w:cs="Arial"/>
          <w:b/>
          <w:bCs/>
          <w:lang w:val="pl-PL"/>
        </w:rPr>
      </w:pPr>
      <w:r w:rsidRPr="00531A3E">
        <w:rPr>
          <w:rFonts w:ascii="Arial" w:eastAsia="Segoe UI" w:hAnsi="Arial" w:cs="Arial"/>
          <w:b/>
          <w:bCs/>
          <w:lang w:val="pl-PL"/>
        </w:rPr>
        <w:t>Kontakt dla mediów:</w:t>
      </w:r>
      <w:r w:rsidRPr="00531A3E">
        <w:rPr>
          <w:rFonts w:ascii="Arial" w:eastAsia="Segoe UI" w:hAnsi="Arial" w:cs="Arial"/>
          <w:b/>
          <w:bCs/>
          <w:lang w:val="pl-PL"/>
        </w:rPr>
        <w:br/>
      </w:r>
      <w:r w:rsidRPr="00531A3E">
        <w:rPr>
          <w:rFonts w:ascii="Arial" w:eastAsia="Segoe UI" w:hAnsi="Arial" w:cs="Arial"/>
          <w:lang w:val="pl-PL"/>
        </w:rPr>
        <w:t>Adrianna Dzienis-Rudzińska</w:t>
      </w:r>
      <w:r w:rsidRPr="00531A3E">
        <w:rPr>
          <w:rFonts w:ascii="Arial" w:eastAsia="Segoe UI" w:hAnsi="Arial" w:cs="Arial"/>
          <w:lang w:val="pl-PL"/>
        </w:rPr>
        <w:br/>
        <w:t xml:space="preserve">ITBC </w:t>
      </w:r>
      <w:proofErr w:type="spellStart"/>
      <w:r w:rsidRPr="00531A3E">
        <w:rPr>
          <w:rFonts w:ascii="Arial" w:eastAsia="Segoe UI" w:hAnsi="Arial" w:cs="Arial"/>
          <w:lang w:val="pl-PL"/>
        </w:rPr>
        <w:t>Communication</w:t>
      </w:r>
      <w:proofErr w:type="spellEnd"/>
      <w:r w:rsidRPr="00531A3E">
        <w:rPr>
          <w:rFonts w:ascii="Arial" w:eastAsia="Segoe UI" w:hAnsi="Arial" w:cs="Arial"/>
          <w:lang w:val="pl-PL"/>
        </w:rPr>
        <w:br/>
        <w:t xml:space="preserve">mail: </w:t>
      </w:r>
      <w:hyperlink r:id="rId17" w:history="1">
        <w:r w:rsidRPr="00531A3E">
          <w:rPr>
            <w:rStyle w:val="Hipercze"/>
            <w:rFonts w:ascii="Arial" w:eastAsia="Segoe UI" w:hAnsi="Arial" w:cs="Arial"/>
            <w:lang w:val="pl-PL"/>
          </w:rPr>
          <w:t>adrianna_dzienis@itbc.pl</w:t>
        </w:r>
      </w:hyperlink>
      <w:r w:rsidRPr="00531A3E">
        <w:rPr>
          <w:rFonts w:ascii="Arial" w:eastAsia="Segoe UI" w:hAnsi="Arial" w:cs="Arial"/>
          <w:lang w:val="pl-PL"/>
        </w:rPr>
        <w:br/>
      </w:r>
      <w:proofErr w:type="spellStart"/>
      <w:r w:rsidRPr="00531A3E">
        <w:rPr>
          <w:rFonts w:ascii="Arial" w:eastAsia="Segoe UI" w:hAnsi="Arial" w:cs="Arial"/>
          <w:lang w:val="pl-PL"/>
        </w:rPr>
        <w:t>tel</w:t>
      </w:r>
      <w:proofErr w:type="spellEnd"/>
      <w:r w:rsidRPr="00531A3E">
        <w:rPr>
          <w:rFonts w:ascii="Arial" w:eastAsia="Segoe UI" w:hAnsi="Arial" w:cs="Arial"/>
          <w:lang w:val="pl-PL"/>
        </w:rPr>
        <w:t>: 512 868 998</w:t>
      </w:r>
    </w:p>
    <w:p w14:paraId="5C62D1CE" w14:textId="77777777" w:rsidR="00893FBB" w:rsidRPr="00531A3E" w:rsidRDefault="00893FBB" w:rsidP="00F87BBC">
      <w:pPr>
        <w:pStyle w:val="Default"/>
        <w:rPr>
          <w:color w:val="auto"/>
          <w:sz w:val="22"/>
          <w:szCs w:val="22"/>
          <w:lang w:val="pl-PL"/>
        </w:rPr>
      </w:pPr>
    </w:p>
    <w:p w14:paraId="451AE92B" w14:textId="35F9067E" w:rsidR="002A314A" w:rsidRPr="00531A3E" w:rsidRDefault="00F87BBC" w:rsidP="00944F87">
      <w:pPr>
        <w:spacing w:line="288" w:lineRule="auto"/>
        <w:jc w:val="center"/>
        <w:rPr>
          <w:rFonts w:ascii="Arial" w:hAnsi="Arial" w:cs="Arial"/>
          <w:lang w:val="pl-PL"/>
        </w:rPr>
      </w:pPr>
      <w:r w:rsidRPr="00531A3E">
        <w:rPr>
          <w:rFonts w:ascii="Arial" w:hAnsi="Arial" w:cs="Arial"/>
          <w:lang w:val="pl-PL"/>
        </w:rPr>
        <w:t># # #</w:t>
      </w:r>
    </w:p>
    <w:sectPr w:rsidR="002A314A" w:rsidRPr="005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272"/>
    <w:multiLevelType w:val="multilevel"/>
    <w:tmpl w:val="E70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76185"/>
    <w:multiLevelType w:val="hybridMultilevel"/>
    <w:tmpl w:val="0E2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0B0D"/>
    <w:multiLevelType w:val="hybridMultilevel"/>
    <w:tmpl w:val="33F0F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5625C"/>
    <w:multiLevelType w:val="hybridMultilevel"/>
    <w:tmpl w:val="73D4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A"/>
    <w:rsid w:val="00001A24"/>
    <w:rsid w:val="0001062D"/>
    <w:rsid w:val="000137FD"/>
    <w:rsid w:val="00014090"/>
    <w:rsid w:val="0001540E"/>
    <w:rsid w:val="00016A57"/>
    <w:rsid w:val="00021F8F"/>
    <w:rsid w:val="000320A4"/>
    <w:rsid w:val="00032504"/>
    <w:rsid w:val="00037A94"/>
    <w:rsid w:val="00052B85"/>
    <w:rsid w:val="00055DF7"/>
    <w:rsid w:val="00064727"/>
    <w:rsid w:val="000730D7"/>
    <w:rsid w:val="00075C9E"/>
    <w:rsid w:val="00075E4F"/>
    <w:rsid w:val="000935E5"/>
    <w:rsid w:val="00097EEF"/>
    <w:rsid w:val="000A1CDB"/>
    <w:rsid w:val="000A2B75"/>
    <w:rsid w:val="000B4B12"/>
    <w:rsid w:val="000B61DD"/>
    <w:rsid w:val="000B6544"/>
    <w:rsid w:val="000B748D"/>
    <w:rsid w:val="000B7BD0"/>
    <w:rsid w:val="000C1EB2"/>
    <w:rsid w:val="000C4D38"/>
    <w:rsid w:val="000C511A"/>
    <w:rsid w:val="000D08C4"/>
    <w:rsid w:val="000D1F7F"/>
    <w:rsid w:val="000D6747"/>
    <w:rsid w:val="000E08A3"/>
    <w:rsid w:val="000E4793"/>
    <w:rsid w:val="000F405E"/>
    <w:rsid w:val="001101A3"/>
    <w:rsid w:val="00114E88"/>
    <w:rsid w:val="00115303"/>
    <w:rsid w:val="00122A75"/>
    <w:rsid w:val="00124AF8"/>
    <w:rsid w:val="0012637F"/>
    <w:rsid w:val="001306FE"/>
    <w:rsid w:val="00131645"/>
    <w:rsid w:val="001327D2"/>
    <w:rsid w:val="00137899"/>
    <w:rsid w:val="001379E4"/>
    <w:rsid w:val="001458A5"/>
    <w:rsid w:val="00146FEB"/>
    <w:rsid w:val="0015186C"/>
    <w:rsid w:val="00154A4A"/>
    <w:rsid w:val="00155F56"/>
    <w:rsid w:val="00156023"/>
    <w:rsid w:val="00157D4C"/>
    <w:rsid w:val="001607BA"/>
    <w:rsid w:val="00163F52"/>
    <w:rsid w:val="001711A5"/>
    <w:rsid w:val="001A484A"/>
    <w:rsid w:val="001B210A"/>
    <w:rsid w:val="001B747C"/>
    <w:rsid w:val="001B756F"/>
    <w:rsid w:val="001C11F4"/>
    <w:rsid w:val="001C3DA3"/>
    <w:rsid w:val="001C6CF4"/>
    <w:rsid w:val="001D1DC1"/>
    <w:rsid w:val="001D3CA8"/>
    <w:rsid w:val="001D50CE"/>
    <w:rsid w:val="001E3207"/>
    <w:rsid w:val="001F0833"/>
    <w:rsid w:val="001F6F3A"/>
    <w:rsid w:val="002041B8"/>
    <w:rsid w:val="00215C2C"/>
    <w:rsid w:val="00216D6D"/>
    <w:rsid w:val="00226288"/>
    <w:rsid w:val="002302E8"/>
    <w:rsid w:val="00231A60"/>
    <w:rsid w:val="002372F0"/>
    <w:rsid w:val="00240F21"/>
    <w:rsid w:val="00241D97"/>
    <w:rsid w:val="002506AF"/>
    <w:rsid w:val="00251DC2"/>
    <w:rsid w:val="00251EDF"/>
    <w:rsid w:val="00257A24"/>
    <w:rsid w:val="002671AC"/>
    <w:rsid w:val="00273DD6"/>
    <w:rsid w:val="00290258"/>
    <w:rsid w:val="00294A03"/>
    <w:rsid w:val="0029782B"/>
    <w:rsid w:val="002A314A"/>
    <w:rsid w:val="002A4768"/>
    <w:rsid w:val="002A681A"/>
    <w:rsid w:val="002B44BA"/>
    <w:rsid w:val="002B4B22"/>
    <w:rsid w:val="002C0766"/>
    <w:rsid w:val="002C31F4"/>
    <w:rsid w:val="002D2EF3"/>
    <w:rsid w:val="002E299A"/>
    <w:rsid w:val="002E3089"/>
    <w:rsid w:val="002F04DF"/>
    <w:rsid w:val="002F054D"/>
    <w:rsid w:val="002F2990"/>
    <w:rsid w:val="002F2994"/>
    <w:rsid w:val="002F4A6A"/>
    <w:rsid w:val="002F61B2"/>
    <w:rsid w:val="00302541"/>
    <w:rsid w:val="00314D49"/>
    <w:rsid w:val="0033653B"/>
    <w:rsid w:val="003366E9"/>
    <w:rsid w:val="003377B0"/>
    <w:rsid w:val="00353BC3"/>
    <w:rsid w:val="00353C72"/>
    <w:rsid w:val="00365CC4"/>
    <w:rsid w:val="00366577"/>
    <w:rsid w:val="003762CA"/>
    <w:rsid w:val="003970DB"/>
    <w:rsid w:val="003A06E1"/>
    <w:rsid w:val="003A311F"/>
    <w:rsid w:val="003A4ED4"/>
    <w:rsid w:val="003D4C02"/>
    <w:rsid w:val="003D6752"/>
    <w:rsid w:val="003E22F0"/>
    <w:rsid w:val="003E5000"/>
    <w:rsid w:val="003F1225"/>
    <w:rsid w:val="003F3A9C"/>
    <w:rsid w:val="003F626B"/>
    <w:rsid w:val="00400B93"/>
    <w:rsid w:val="00403AB7"/>
    <w:rsid w:val="0040425A"/>
    <w:rsid w:val="00411A4B"/>
    <w:rsid w:val="00414A7D"/>
    <w:rsid w:val="00415ED8"/>
    <w:rsid w:val="00416D19"/>
    <w:rsid w:val="0042359D"/>
    <w:rsid w:val="00452E80"/>
    <w:rsid w:val="00454AFE"/>
    <w:rsid w:val="00457703"/>
    <w:rsid w:val="0046169B"/>
    <w:rsid w:val="00464424"/>
    <w:rsid w:val="00467D90"/>
    <w:rsid w:val="00475D33"/>
    <w:rsid w:val="004850CD"/>
    <w:rsid w:val="004878A4"/>
    <w:rsid w:val="004A0444"/>
    <w:rsid w:val="004A0588"/>
    <w:rsid w:val="004A5829"/>
    <w:rsid w:val="004A606A"/>
    <w:rsid w:val="004B035A"/>
    <w:rsid w:val="004B727F"/>
    <w:rsid w:val="004C49A3"/>
    <w:rsid w:val="004C6FB0"/>
    <w:rsid w:val="004E6546"/>
    <w:rsid w:val="00501345"/>
    <w:rsid w:val="00504292"/>
    <w:rsid w:val="00507097"/>
    <w:rsid w:val="00510358"/>
    <w:rsid w:val="0051477D"/>
    <w:rsid w:val="005162C3"/>
    <w:rsid w:val="00531A3E"/>
    <w:rsid w:val="00533E82"/>
    <w:rsid w:val="00544A33"/>
    <w:rsid w:val="00556C20"/>
    <w:rsid w:val="005620A6"/>
    <w:rsid w:val="00565A17"/>
    <w:rsid w:val="005679E8"/>
    <w:rsid w:val="00575C07"/>
    <w:rsid w:val="00591F1B"/>
    <w:rsid w:val="005A20A1"/>
    <w:rsid w:val="005A58F7"/>
    <w:rsid w:val="005A643C"/>
    <w:rsid w:val="005A7E2D"/>
    <w:rsid w:val="005B01B8"/>
    <w:rsid w:val="005B4410"/>
    <w:rsid w:val="005B4C68"/>
    <w:rsid w:val="005B7112"/>
    <w:rsid w:val="005C31CD"/>
    <w:rsid w:val="005C3684"/>
    <w:rsid w:val="005C4D44"/>
    <w:rsid w:val="005D3A05"/>
    <w:rsid w:val="005D5749"/>
    <w:rsid w:val="005E1564"/>
    <w:rsid w:val="005F55C8"/>
    <w:rsid w:val="00605E9D"/>
    <w:rsid w:val="00606C54"/>
    <w:rsid w:val="00616934"/>
    <w:rsid w:val="00631399"/>
    <w:rsid w:val="006353E9"/>
    <w:rsid w:val="00643085"/>
    <w:rsid w:val="00653014"/>
    <w:rsid w:val="00655FA2"/>
    <w:rsid w:val="00657F3A"/>
    <w:rsid w:val="00670FC8"/>
    <w:rsid w:val="00685DF8"/>
    <w:rsid w:val="00685EC1"/>
    <w:rsid w:val="00686549"/>
    <w:rsid w:val="00686C84"/>
    <w:rsid w:val="00687462"/>
    <w:rsid w:val="00690194"/>
    <w:rsid w:val="00696447"/>
    <w:rsid w:val="006C3D08"/>
    <w:rsid w:val="006E747A"/>
    <w:rsid w:val="006F1763"/>
    <w:rsid w:val="006F1ED0"/>
    <w:rsid w:val="00700F47"/>
    <w:rsid w:val="007024A4"/>
    <w:rsid w:val="00706A25"/>
    <w:rsid w:val="007105CB"/>
    <w:rsid w:val="00717044"/>
    <w:rsid w:val="0072204F"/>
    <w:rsid w:val="0073139F"/>
    <w:rsid w:val="00733A2D"/>
    <w:rsid w:val="0074159B"/>
    <w:rsid w:val="00747127"/>
    <w:rsid w:val="00760CDD"/>
    <w:rsid w:val="00762302"/>
    <w:rsid w:val="0077776F"/>
    <w:rsid w:val="00777B44"/>
    <w:rsid w:val="00782745"/>
    <w:rsid w:val="00782C60"/>
    <w:rsid w:val="00792C36"/>
    <w:rsid w:val="00795863"/>
    <w:rsid w:val="007A3D08"/>
    <w:rsid w:val="007A6AA6"/>
    <w:rsid w:val="007B2A86"/>
    <w:rsid w:val="007B3C2B"/>
    <w:rsid w:val="007C44D9"/>
    <w:rsid w:val="007D523A"/>
    <w:rsid w:val="007E5C65"/>
    <w:rsid w:val="007F4D60"/>
    <w:rsid w:val="0080084B"/>
    <w:rsid w:val="00803C01"/>
    <w:rsid w:val="0081441B"/>
    <w:rsid w:val="00824C90"/>
    <w:rsid w:val="00825843"/>
    <w:rsid w:val="008315E2"/>
    <w:rsid w:val="0083458E"/>
    <w:rsid w:val="00840B90"/>
    <w:rsid w:val="00842A5B"/>
    <w:rsid w:val="00850DE0"/>
    <w:rsid w:val="00853408"/>
    <w:rsid w:val="008572C1"/>
    <w:rsid w:val="008627AC"/>
    <w:rsid w:val="00866978"/>
    <w:rsid w:val="008747B1"/>
    <w:rsid w:val="00885C69"/>
    <w:rsid w:val="00886470"/>
    <w:rsid w:val="00893FBB"/>
    <w:rsid w:val="00896A50"/>
    <w:rsid w:val="008B12C3"/>
    <w:rsid w:val="008C0839"/>
    <w:rsid w:val="008C3A81"/>
    <w:rsid w:val="008C44CA"/>
    <w:rsid w:val="008C5289"/>
    <w:rsid w:val="008C64F7"/>
    <w:rsid w:val="008D0182"/>
    <w:rsid w:val="008D137E"/>
    <w:rsid w:val="008D14D8"/>
    <w:rsid w:val="008D2E74"/>
    <w:rsid w:val="008D447B"/>
    <w:rsid w:val="008E13B1"/>
    <w:rsid w:val="008E6AFA"/>
    <w:rsid w:val="008F2974"/>
    <w:rsid w:val="008F385C"/>
    <w:rsid w:val="008F5ACA"/>
    <w:rsid w:val="008F5ED9"/>
    <w:rsid w:val="00902323"/>
    <w:rsid w:val="0092779B"/>
    <w:rsid w:val="00934770"/>
    <w:rsid w:val="00944F87"/>
    <w:rsid w:val="009478C6"/>
    <w:rsid w:val="00951A23"/>
    <w:rsid w:val="0095579B"/>
    <w:rsid w:val="0096106D"/>
    <w:rsid w:val="00974B16"/>
    <w:rsid w:val="0097575B"/>
    <w:rsid w:val="00975E3B"/>
    <w:rsid w:val="00983ECE"/>
    <w:rsid w:val="00990466"/>
    <w:rsid w:val="009A0B57"/>
    <w:rsid w:val="009A2EA9"/>
    <w:rsid w:val="009A351C"/>
    <w:rsid w:val="009A451A"/>
    <w:rsid w:val="009C0B66"/>
    <w:rsid w:val="009C4AAF"/>
    <w:rsid w:val="009C6EC8"/>
    <w:rsid w:val="009D1AF3"/>
    <w:rsid w:val="009D2E31"/>
    <w:rsid w:val="009D7B5D"/>
    <w:rsid w:val="009E42FC"/>
    <w:rsid w:val="009E7D8B"/>
    <w:rsid w:val="009F0305"/>
    <w:rsid w:val="009F3A17"/>
    <w:rsid w:val="00A1439D"/>
    <w:rsid w:val="00A14B42"/>
    <w:rsid w:val="00A155AD"/>
    <w:rsid w:val="00A268A5"/>
    <w:rsid w:val="00A36338"/>
    <w:rsid w:val="00A40407"/>
    <w:rsid w:val="00A41CA4"/>
    <w:rsid w:val="00A55F43"/>
    <w:rsid w:val="00A6369A"/>
    <w:rsid w:val="00A67258"/>
    <w:rsid w:val="00A9170C"/>
    <w:rsid w:val="00AA3A67"/>
    <w:rsid w:val="00AA4926"/>
    <w:rsid w:val="00AB0F75"/>
    <w:rsid w:val="00AB6589"/>
    <w:rsid w:val="00AB6933"/>
    <w:rsid w:val="00AC2B31"/>
    <w:rsid w:val="00AC4843"/>
    <w:rsid w:val="00AE715F"/>
    <w:rsid w:val="00AF0798"/>
    <w:rsid w:val="00AF75FD"/>
    <w:rsid w:val="00B07423"/>
    <w:rsid w:val="00B07B58"/>
    <w:rsid w:val="00B07D36"/>
    <w:rsid w:val="00B07DB5"/>
    <w:rsid w:val="00B114E2"/>
    <w:rsid w:val="00B16993"/>
    <w:rsid w:val="00B2659D"/>
    <w:rsid w:val="00B27E96"/>
    <w:rsid w:val="00B32933"/>
    <w:rsid w:val="00B36103"/>
    <w:rsid w:val="00B3734D"/>
    <w:rsid w:val="00B37705"/>
    <w:rsid w:val="00B37803"/>
    <w:rsid w:val="00B40906"/>
    <w:rsid w:val="00B41EA3"/>
    <w:rsid w:val="00B5167F"/>
    <w:rsid w:val="00B5574D"/>
    <w:rsid w:val="00B65D92"/>
    <w:rsid w:val="00B66BA0"/>
    <w:rsid w:val="00B769D4"/>
    <w:rsid w:val="00B80DE8"/>
    <w:rsid w:val="00B834EF"/>
    <w:rsid w:val="00B97C84"/>
    <w:rsid w:val="00BA5D13"/>
    <w:rsid w:val="00BA6E71"/>
    <w:rsid w:val="00BB24CA"/>
    <w:rsid w:val="00BB3C8F"/>
    <w:rsid w:val="00BC348D"/>
    <w:rsid w:val="00BD7725"/>
    <w:rsid w:val="00BE0864"/>
    <w:rsid w:val="00BF4C88"/>
    <w:rsid w:val="00BF73AB"/>
    <w:rsid w:val="00C03D2F"/>
    <w:rsid w:val="00C10E7D"/>
    <w:rsid w:val="00C1285F"/>
    <w:rsid w:val="00C16644"/>
    <w:rsid w:val="00C24DF4"/>
    <w:rsid w:val="00C35323"/>
    <w:rsid w:val="00C35B21"/>
    <w:rsid w:val="00C4152A"/>
    <w:rsid w:val="00C417C2"/>
    <w:rsid w:val="00C42780"/>
    <w:rsid w:val="00C42D9A"/>
    <w:rsid w:val="00C507CC"/>
    <w:rsid w:val="00C5742A"/>
    <w:rsid w:val="00C71F27"/>
    <w:rsid w:val="00C86ABB"/>
    <w:rsid w:val="00C870A0"/>
    <w:rsid w:val="00C92F5C"/>
    <w:rsid w:val="00CC50F8"/>
    <w:rsid w:val="00CC51B4"/>
    <w:rsid w:val="00CC612F"/>
    <w:rsid w:val="00CC6554"/>
    <w:rsid w:val="00CD0B51"/>
    <w:rsid w:val="00CD5C69"/>
    <w:rsid w:val="00CE6B93"/>
    <w:rsid w:val="00CF792F"/>
    <w:rsid w:val="00D03180"/>
    <w:rsid w:val="00D21676"/>
    <w:rsid w:val="00D25CCD"/>
    <w:rsid w:val="00D404A8"/>
    <w:rsid w:val="00D4178B"/>
    <w:rsid w:val="00D43CFF"/>
    <w:rsid w:val="00D51F52"/>
    <w:rsid w:val="00D52396"/>
    <w:rsid w:val="00D57B12"/>
    <w:rsid w:val="00D6248C"/>
    <w:rsid w:val="00D72EF5"/>
    <w:rsid w:val="00D73D79"/>
    <w:rsid w:val="00D8401E"/>
    <w:rsid w:val="00D87920"/>
    <w:rsid w:val="00D938C1"/>
    <w:rsid w:val="00D967AD"/>
    <w:rsid w:val="00D96A17"/>
    <w:rsid w:val="00D976BA"/>
    <w:rsid w:val="00DA0CAC"/>
    <w:rsid w:val="00DA1A3C"/>
    <w:rsid w:val="00DB1396"/>
    <w:rsid w:val="00DB20A2"/>
    <w:rsid w:val="00DB4045"/>
    <w:rsid w:val="00DB43C7"/>
    <w:rsid w:val="00DB5124"/>
    <w:rsid w:val="00DD08F5"/>
    <w:rsid w:val="00DD4530"/>
    <w:rsid w:val="00DE2724"/>
    <w:rsid w:val="00E05296"/>
    <w:rsid w:val="00E248E2"/>
    <w:rsid w:val="00E34DA3"/>
    <w:rsid w:val="00E34E56"/>
    <w:rsid w:val="00E3676B"/>
    <w:rsid w:val="00E36BE7"/>
    <w:rsid w:val="00E3719D"/>
    <w:rsid w:val="00E429DA"/>
    <w:rsid w:val="00E432BE"/>
    <w:rsid w:val="00E461EA"/>
    <w:rsid w:val="00E549CE"/>
    <w:rsid w:val="00E61D59"/>
    <w:rsid w:val="00E70233"/>
    <w:rsid w:val="00E708E6"/>
    <w:rsid w:val="00E71466"/>
    <w:rsid w:val="00E714C2"/>
    <w:rsid w:val="00E73C4D"/>
    <w:rsid w:val="00E9554A"/>
    <w:rsid w:val="00E9566E"/>
    <w:rsid w:val="00E9682A"/>
    <w:rsid w:val="00EA19F1"/>
    <w:rsid w:val="00EA687C"/>
    <w:rsid w:val="00EB1C43"/>
    <w:rsid w:val="00EB415C"/>
    <w:rsid w:val="00EB5A2A"/>
    <w:rsid w:val="00EB752D"/>
    <w:rsid w:val="00EC15F0"/>
    <w:rsid w:val="00EC1F39"/>
    <w:rsid w:val="00EC23AE"/>
    <w:rsid w:val="00EC4BA7"/>
    <w:rsid w:val="00EC4E85"/>
    <w:rsid w:val="00ED1951"/>
    <w:rsid w:val="00ED3247"/>
    <w:rsid w:val="00ED5204"/>
    <w:rsid w:val="00EE1B83"/>
    <w:rsid w:val="00EE731B"/>
    <w:rsid w:val="00EF756B"/>
    <w:rsid w:val="00F020CC"/>
    <w:rsid w:val="00F037E0"/>
    <w:rsid w:val="00F140FB"/>
    <w:rsid w:val="00F1582F"/>
    <w:rsid w:val="00F1657B"/>
    <w:rsid w:val="00F1733C"/>
    <w:rsid w:val="00F17A18"/>
    <w:rsid w:val="00F17F25"/>
    <w:rsid w:val="00F25045"/>
    <w:rsid w:val="00F34A35"/>
    <w:rsid w:val="00F3760A"/>
    <w:rsid w:val="00F40C39"/>
    <w:rsid w:val="00F54531"/>
    <w:rsid w:val="00F556D7"/>
    <w:rsid w:val="00F56E91"/>
    <w:rsid w:val="00F57DCF"/>
    <w:rsid w:val="00F73555"/>
    <w:rsid w:val="00F74389"/>
    <w:rsid w:val="00F81A64"/>
    <w:rsid w:val="00F82795"/>
    <w:rsid w:val="00F87BBC"/>
    <w:rsid w:val="00F930D3"/>
    <w:rsid w:val="00F93D51"/>
    <w:rsid w:val="00FA249B"/>
    <w:rsid w:val="00FA644B"/>
    <w:rsid w:val="00FB258B"/>
    <w:rsid w:val="00FC1D9F"/>
    <w:rsid w:val="00FC3219"/>
    <w:rsid w:val="00FE78EB"/>
    <w:rsid w:val="00FF431F"/>
    <w:rsid w:val="06D89F01"/>
    <w:rsid w:val="07C56EE6"/>
    <w:rsid w:val="0B004602"/>
    <w:rsid w:val="0E092604"/>
    <w:rsid w:val="0F3ED838"/>
    <w:rsid w:val="10BB5A19"/>
    <w:rsid w:val="11DDAE25"/>
    <w:rsid w:val="1467D2B4"/>
    <w:rsid w:val="16C6FCCB"/>
    <w:rsid w:val="1750954D"/>
    <w:rsid w:val="19B1454C"/>
    <w:rsid w:val="19F63F5F"/>
    <w:rsid w:val="1AFEC18B"/>
    <w:rsid w:val="1C633221"/>
    <w:rsid w:val="1D0D2BE9"/>
    <w:rsid w:val="1DBA40DB"/>
    <w:rsid w:val="1FFBDB7B"/>
    <w:rsid w:val="21BB44FF"/>
    <w:rsid w:val="22223132"/>
    <w:rsid w:val="282C62FE"/>
    <w:rsid w:val="2859F7F8"/>
    <w:rsid w:val="28784A59"/>
    <w:rsid w:val="2D2549BF"/>
    <w:rsid w:val="2E08DFD5"/>
    <w:rsid w:val="2EC16AF7"/>
    <w:rsid w:val="319871EC"/>
    <w:rsid w:val="3659D2ED"/>
    <w:rsid w:val="3A183964"/>
    <w:rsid w:val="3D903E89"/>
    <w:rsid w:val="42781C49"/>
    <w:rsid w:val="466E4092"/>
    <w:rsid w:val="4752B0A9"/>
    <w:rsid w:val="496F64EB"/>
    <w:rsid w:val="4A136228"/>
    <w:rsid w:val="4C8D4B06"/>
    <w:rsid w:val="4CA887C6"/>
    <w:rsid w:val="4CAEADE9"/>
    <w:rsid w:val="4DD82532"/>
    <w:rsid w:val="4E903F82"/>
    <w:rsid w:val="50C3DE99"/>
    <w:rsid w:val="52F77DB0"/>
    <w:rsid w:val="56C0C705"/>
    <w:rsid w:val="581DF96B"/>
    <w:rsid w:val="587AE9C7"/>
    <w:rsid w:val="59AB5727"/>
    <w:rsid w:val="5CE227F5"/>
    <w:rsid w:val="5CF4F2A8"/>
    <w:rsid w:val="6291FD87"/>
    <w:rsid w:val="63F1246A"/>
    <w:rsid w:val="64549249"/>
    <w:rsid w:val="652ADBB6"/>
    <w:rsid w:val="6829638B"/>
    <w:rsid w:val="6BFCA02E"/>
    <w:rsid w:val="6E1A2F7B"/>
    <w:rsid w:val="7423D578"/>
    <w:rsid w:val="7C93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D75D"/>
  <w15:chartTrackingRefBased/>
  <w15:docId w15:val="{84136326-3458-43A4-84A9-2F257389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A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A314A"/>
  </w:style>
  <w:style w:type="character" w:styleId="Hipercze">
    <w:name w:val="Hyperlink"/>
    <w:basedOn w:val="Domylnaczcionkaakapitu"/>
    <w:uiPriority w:val="99"/>
    <w:unhideWhenUsed/>
    <w:rsid w:val="00562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9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3A6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B258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C50F8"/>
    <w:rPr>
      <w:i/>
      <w:iCs/>
    </w:rPr>
  </w:style>
  <w:style w:type="paragraph" w:styleId="Akapitzlist">
    <w:name w:val="List Paragraph"/>
    <w:basedOn w:val="Normalny"/>
    <w:uiPriority w:val="34"/>
    <w:qFormat/>
    <w:rsid w:val="00146FEB"/>
    <w:pPr>
      <w:ind w:left="720"/>
      <w:contextualSpacing/>
    </w:pPr>
  </w:style>
  <w:style w:type="paragraph" w:customStyle="1" w:styleId="Default">
    <w:name w:val="Default"/>
    <w:rsid w:val="00F87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y.com/us/en/products/phones/syn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y.com/us/en/products/phones/vvx" TargetMode="External"/><Relationship Id="rId17" Type="http://schemas.openxmlformats.org/officeDocument/2006/relationships/hyperlink" Target="mailto:adrianna_dzienis@itb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l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y.com/us/en/products/phones/trio/trio-c6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ly.com/us/en/products/phones" TargetMode="External"/><Relationship Id="rId10" Type="http://schemas.openxmlformats.org/officeDocument/2006/relationships/hyperlink" Target="https://www.poly.com/us/en/innovation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poly.com/us/en/products/phones/ccx" TargetMode="External"/><Relationship Id="rId14" Type="http://schemas.openxmlformats.org/officeDocument/2006/relationships/hyperlink" Target="https://www.poly.com/us/en/products/phones/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1137a2-3266-4d48-acd9-a2bc408538e1">
      <UserInfo>
        <DisplayName>Marx, Laura</DisplayName>
        <AccountId>98</AccountId>
        <AccountType/>
      </UserInfo>
      <UserInfo>
        <DisplayName>Lamarque, John</DisplayName>
        <AccountId>317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DF1E7BC5AC74DB9A5D791BE9BB5E2" ma:contentTypeVersion="12" ma:contentTypeDescription="Create a new document." ma:contentTypeScope="" ma:versionID="8ffbc6137cb142816f548bcbe0a32940">
  <xsd:schema xmlns:xsd="http://www.w3.org/2001/XMLSchema" xmlns:xs="http://www.w3.org/2001/XMLSchema" xmlns:p="http://schemas.microsoft.com/office/2006/metadata/properties" xmlns:ns2="e865cd33-cbc8-4845-8a5e-67691d9379d0" xmlns:ns3="271137a2-3266-4d48-acd9-a2bc408538e1" targetNamespace="http://schemas.microsoft.com/office/2006/metadata/properties" ma:root="true" ma:fieldsID="6010c0709c202abd605adadfe8387fd6" ns2:_="" ns3:_="">
    <xsd:import namespace="e865cd33-cbc8-4845-8a5e-67691d9379d0"/>
    <xsd:import namespace="271137a2-3266-4d48-acd9-a2bc40853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cd33-cbc8-4845-8a5e-67691d93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37a2-3266-4d48-acd9-a2bc40853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35774-5322-4931-99D6-103881014054}">
  <ds:schemaRefs>
    <ds:schemaRef ds:uri="http://schemas.microsoft.com/office/2006/metadata/properties"/>
    <ds:schemaRef ds:uri="http://schemas.microsoft.com/office/infopath/2007/PartnerControls"/>
    <ds:schemaRef ds:uri="271137a2-3266-4d48-acd9-a2bc408538e1"/>
  </ds:schemaRefs>
</ds:datastoreItem>
</file>

<file path=customXml/itemProps2.xml><?xml version="1.0" encoding="utf-8"?>
<ds:datastoreItem xmlns:ds="http://schemas.openxmlformats.org/officeDocument/2006/customXml" ds:itemID="{A6B9F231-57F2-4E96-ADC9-CA6C046EF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973F7-29D8-4839-8CFF-F9EAD21CB6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425F8-2AB0-4C47-883F-F5A4F177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5cd33-cbc8-4845-8a5e-67691d9379d0"/>
    <ds:schemaRef ds:uri="271137a2-3266-4d48-acd9-a2bc4085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Soh (FleishmanHillard)</dc:creator>
  <cp:keywords/>
  <dc:description/>
  <cp:lastModifiedBy>Adrianna Dzienis</cp:lastModifiedBy>
  <cp:revision>16</cp:revision>
  <dcterms:created xsi:type="dcterms:W3CDTF">2021-03-31T07:42:00Z</dcterms:created>
  <dcterms:modified xsi:type="dcterms:W3CDTF">2021-04-12T09:30:00Z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0x010100C9ADF1E7BC5AC74DB9A5D791BE9BB5E2</vt:lpwstr>
  </property>
</Properties>
</file>